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E8C2C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34750317" wp14:editId="080457B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413C1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1C36AD8E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78ACF447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1E2443E0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704CBA6B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70AF6C0C" w14:textId="77777777" w:rsidTr="007A7809">
        <w:trPr>
          <w:trHeight w:val="2183"/>
        </w:trPr>
        <w:tc>
          <w:tcPr>
            <w:tcW w:w="4526" w:type="dxa"/>
            <w:gridSpan w:val="3"/>
          </w:tcPr>
          <w:p w14:paraId="4A98971A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29A67AA0" wp14:editId="72BB0FDB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E9A094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4FC22954" w14:textId="63753376" w:rsidR="00455E1E" w:rsidRPr="007A7809" w:rsidRDefault="00051375" w:rsidP="00A358A6">
            <w:pPr>
              <w:spacing w:before="10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5C4C8F" wp14:editId="2C629E9E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211455</wp:posOffset>
                      </wp:positionV>
                      <wp:extent cx="2271395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3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0530DA2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16.65pt" to="213.0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66B85401" w14:textId="01423198" w:rsidR="00455E1E" w:rsidRPr="007A7809" w:rsidRDefault="00FD26E3" w:rsidP="00A358A6">
            <w:pPr>
              <w:spacing w:before="120" w:line="240" w:lineRule="exact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25657A" wp14:editId="44B2EA63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7DAE30A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487B980F" w14:textId="77777777" w:rsidR="00455E1E" w:rsidRPr="007A7809" w:rsidRDefault="00FD26E3" w:rsidP="00A358A6">
            <w:pPr>
              <w:spacing w:before="120" w:line="240" w:lineRule="exact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D6B57A" wp14:editId="2DFCD72C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A1CE76F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48854E4A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3D195ABA" w14:textId="77777777" w:rsidR="00455E1E" w:rsidRPr="007A7809" w:rsidRDefault="00455E1E" w:rsidP="007A7809">
            <w:pPr>
              <w:pStyle w:val="berschrift8"/>
              <w:spacing w:before="12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10BA765A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5C5B19EF" w14:textId="77777777" w:rsidR="00455E1E" w:rsidRPr="007A7809" w:rsidRDefault="007A7809" w:rsidP="007A7809">
            <w:pPr>
              <w:tabs>
                <w:tab w:val="left" w:pos="1304"/>
              </w:tabs>
              <w:spacing w:before="0" w:line="240" w:lineRule="exact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D78242" wp14:editId="01ACFE90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662BC2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  <w:p w14:paraId="2DFECB5A" w14:textId="77777777" w:rsidR="00455E1E" w:rsidRPr="007A7809" w:rsidRDefault="00B645BE" w:rsidP="007A7809">
            <w:pPr>
              <w:tabs>
                <w:tab w:val="left" w:pos="1304"/>
              </w:tabs>
              <w:spacing w:before="120" w:line="240" w:lineRule="exact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AE92F5" wp14:editId="1848A723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169D2B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</w:tc>
        <w:tc>
          <w:tcPr>
            <w:tcW w:w="1914" w:type="dxa"/>
            <w:gridSpan w:val="2"/>
          </w:tcPr>
          <w:p w14:paraId="22CC1A42" w14:textId="77777777" w:rsidR="00C108A5" w:rsidRPr="007A7809" w:rsidRDefault="00C108A5" w:rsidP="007A7809">
            <w:pPr>
              <w:spacing w:before="0" w:after="200"/>
            </w:pPr>
          </w:p>
          <w:p w14:paraId="0B18124C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3582A98E" w14:textId="27C57FE0" w:rsidR="00455E1E" w:rsidRPr="007A7809" w:rsidRDefault="00C501A2" w:rsidP="00D32910">
            <w:pPr>
              <w:spacing w:before="120"/>
              <w:rPr>
                <w:sz w:val="16"/>
              </w:rPr>
            </w:pPr>
            <w:r w:rsidRPr="00C501A2">
              <w:rPr>
                <w:sz w:val="16"/>
              </w:rPr>
              <w:t>B146</w:t>
            </w:r>
          </w:p>
        </w:tc>
      </w:tr>
      <w:tr w:rsidR="005C07E8" w:rsidRPr="007A7809" w14:paraId="3164F818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14D102CC" w14:textId="77777777" w:rsidR="005C07E8" w:rsidRPr="007A7809" w:rsidRDefault="005C07E8" w:rsidP="008B3E7C">
            <w:pPr>
              <w:pStyle w:val="berschrift2"/>
            </w:pPr>
            <w:r w:rsidRPr="008B3E7C">
              <w:t>Anwendungsbereich</w:t>
            </w:r>
          </w:p>
        </w:tc>
      </w:tr>
      <w:tr w:rsidR="00455E1E" w:rsidRPr="007A7809" w14:paraId="3A3B9A95" w14:textId="77777777" w:rsidTr="007A7809">
        <w:trPr>
          <w:trHeight w:val="170"/>
        </w:trPr>
        <w:tc>
          <w:tcPr>
            <w:tcW w:w="10206" w:type="dxa"/>
            <w:gridSpan w:val="6"/>
          </w:tcPr>
          <w:p w14:paraId="098E7C1A" w14:textId="373A6C29" w:rsidR="00455E1E" w:rsidRPr="00C501A2" w:rsidRDefault="00C501A2" w:rsidP="0061164B">
            <w:pPr>
              <w:pStyle w:val="berschrift1"/>
              <w:rPr>
                <w:lang w:val="de-DE"/>
              </w:rPr>
            </w:pPr>
            <w:r w:rsidRPr="00C501A2">
              <w:rPr>
                <w:lang w:val="de-DE"/>
              </w:rPr>
              <w:t>Tätigkeiten mit Hubladebühne/Ladebordwand an Fahrzeugen</w:t>
            </w:r>
          </w:p>
        </w:tc>
      </w:tr>
      <w:tr w:rsidR="00C108A5" w:rsidRPr="007A7809" w14:paraId="4D8A3142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1BA61541" w14:textId="77777777" w:rsidR="00C108A5" w:rsidRPr="007A7809" w:rsidRDefault="008D049D" w:rsidP="008B3E7C">
            <w:pPr>
              <w:pStyle w:val="berschrift2"/>
            </w:pPr>
            <w:r w:rsidRPr="007A7809">
              <w:t>Gefährdungen</w:t>
            </w:r>
          </w:p>
        </w:tc>
      </w:tr>
      <w:tr w:rsidR="005C07E8" w:rsidRPr="007A7809" w14:paraId="37124DFA" w14:textId="77777777" w:rsidTr="00C501A2">
        <w:trPr>
          <w:trHeight w:val="1418"/>
        </w:trPr>
        <w:tc>
          <w:tcPr>
            <w:tcW w:w="1204" w:type="dxa"/>
            <w:gridSpan w:val="2"/>
            <w:shd w:val="clear" w:color="auto" w:fill="FFFFFF"/>
          </w:tcPr>
          <w:p w14:paraId="4990983A" w14:textId="01AC2E80" w:rsidR="005C07E8" w:rsidRPr="0061164B" w:rsidRDefault="00C501A2" w:rsidP="00C501A2">
            <w:pPr>
              <w:jc w:val="center"/>
              <w:rPr>
                <w:sz w:val="8"/>
                <w:szCs w:val="8"/>
              </w:rPr>
            </w:pPr>
            <w:r w:rsidRPr="00C1192A">
              <w:rPr>
                <w:noProof/>
              </w:rPr>
              <w:drawing>
                <wp:inline distT="0" distB="0" distL="0" distR="0" wp14:anchorId="676FB4BD" wp14:editId="7DB53ADF">
                  <wp:extent cx="612000" cy="527447"/>
                  <wp:effectExtent l="0" t="0" r="0" b="6350"/>
                  <wp:docPr id="1" name="Grafik 1" descr="O:\HV_RD_TOE\Töller\Sicherheitszeichen\Sicherheitszeichen von RBB erstellt\000_BMP_RGB_72dpi\w024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 descr="O:\HV_RD_TOE\Töller\Sicherheitszeichen\Sicherheitszeichen von RBB erstellt\000_BMP_RGB_72dpi\w024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27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7" w:type="dxa"/>
            <w:gridSpan w:val="3"/>
            <w:shd w:val="clear" w:color="auto" w:fill="auto"/>
          </w:tcPr>
          <w:p w14:paraId="40748F49" w14:textId="77777777" w:rsidR="00C501A2" w:rsidRDefault="00C501A2" w:rsidP="00C501A2">
            <w:pPr>
              <w:pStyle w:val="Aufzhlung1"/>
              <w:spacing w:before="60"/>
            </w:pPr>
            <w:r>
              <w:t>Abstürzen von der Ladebordwand</w:t>
            </w:r>
          </w:p>
          <w:p w14:paraId="52A9C60D" w14:textId="77777777" w:rsidR="00C501A2" w:rsidRDefault="00C501A2" w:rsidP="00C501A2">
            <w:pPr>
              <w:pStyle w:val="Aufzhlung1"/>
            </w:pPr>
            <w:r>
              <w:t xml:space="preserve">Verletzungen </w:t>
            </w:r>
            <w:proofErr w:type="gramStart"/>
            <w:r>
              <w:t>durch rollende</w:t>
            </w:r>
            <w:proofErr w:type="gramEnd"/>
            <w:r>
              <w:t xml:space="preserve">, rutschende oder kippende Lasten </w:t>
            </w:r>
          </w:p>
          <w:p w14:paraId="4B2CCE73" w14:textId="00B82264" w:rsidR="00A358A6" w:rsidRPr="007A7809" w:rsidRDefault="00C501A2" w:rsidP="00C501A2">
            <w:pPr>
              <w:pStyle w:val="Aufzhlung1"/>
              <w:spacing w:after="60"/>
            </w:pPr>
            <w:r>
              <w:t xml:space="preserve">Quetschen der Hände und Füße zwischen Ladebordwand und Fahrzeug-Aufbau </w:t>
            </w:r>
            <w:r>
              <w:br/>
              <w:t>beim Heben und Absenken</w:t>
            </w:r>
          </w:p>
        </w:tc>
        <w:tc>
          <w:tcPr>
            <w:tcW w:w="1275" w:type="dxa"/>
            <w:shd w:val="clear" w:color="auto" w:fill="auto"/>
          </w:tcPr>
          <w:p w14:paraId="10F8E267" w14:textId="34D1B3B3" w:rsidR="005C07E8" w:rsidRPr="0061164B" w:rsidRDefault="00C501A2" w:rsidP="00C501A2">
            <w:pPr>
              <w:jc w:val="center"/>
              <w:rPr>
                <w:sz w:val="8"/>
                <w:szCs w:val="8"/>
              </w:rPr>
            </w:pPr>
            <w:r w:rsidRPr="00C1192A">
              <w:rPr>
                <w:noProof/>
              </w:rPr>
              <w:drawing>
                <wp:inline distT="0" distB="0" distL="0" distR="0" wp14:anchorId="17FD2C0E" wp14:editId="5AD88517">
                  <wp:extent cx="612000" cy="535361"/>
                  <wp:effectExtent l="0" t="0" r="0" b="0"/>
                  <wp:docPr id="2" name="Grafik 2" descr="O:\HV_RD_TOE\Töller\Sicherheitszeichen\Sicherheitszeichen von RBB erstellt\000_BMP_RGB_72dpi\w008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 descr="O:\HV_RD_TOE\Töller\Sicherheitszeichen\Sicherheitszeichen von RBB erstellt\000_BMP_RGB_72dpi\w008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5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E1E" w:rsidRPr="007A7809" w14:paraId="28ACBCBF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54465160" w14:textId="77777777" w:rsidR="00455E1E" w:rsidRPr="007A7809" w:rsidRDefault="00455E1E" w:rsidP="008B3E7C">
            <w:pPr>
              <w:pStyle w:val="berschrift2"/>
            </w:pPr>
            <w:r w:rsidRPr="007A7809">
              <w:t>Schutzmaßnahmen und Verhaltensregeln</w:t>
            </w:r>
          </w:p>
        </w:tc>
      </w:tr>
      <w:tr w:rsidR="002C1E9B" w:rsidRPr="007A7809" w14:paraId="1B892DD4" w14:textId="77777777" w:rsidTr="00C501A2">
        <w:trPr>
          <w:trHeight w:val="2947"/>
        </w:trPr>
        <w:tc>
          <w:tcPr>
            <w:tcW w:w="1191" w:type="dxa"/>
          </w:tcPr>
          <w:p w14:paraId="05D1C24F" w14:textId="02C444C7" w:rsidR="002C1E9B" w:rsidRPr="007A7809" w:rsidRDefault="00C501A2" w:rsidP="00C501A2">
            <w:pPr>
              <w:spacing w:after="60"/>
              <w:jc w:val="center"/>
              <w:rPr>
                <w:sz w:val="8"/>
              </w:rPr>
            </w:pPr>
            <w:r w:rsidRPr="00C1192A">
              <w:rPr>
                <w:noProof/>
              </w:rPr>
              <w:drawing>
                <wp:inline distT="0" distB="0" distL="0" distR="0" wp14:anchorId="2483A2C0" wp14:editId="63736645">
                  <wp:extent cx="612000" cy="612000"/>
                  <wp:effectExtent l="0" t="0" r="0" b="0"/>
                  <wp:docPr id="3" name="Grafik 3" descr="O:\HV_RD_TOE\Töller\Sicherheitszeichen\Sicherheitszeichen von RBB erstellt\000_BMP_RGB_72dpi\m008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O:\HV_RD_TOE\Töller\Sicherheitszeichen\Sicherheitszeichen von RBB erstellt\000_BMP_RGB_72dpi\m008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gridSpan w:val="4"/>
          </w:tcPr>
          <w:p w14:paraId="6BC00A70" w14:textId="77777777" w:rsidR="00C501A2" w:rsidRDefault="00C501A2" w:rsidP="00C501A2">
            <w:pPr>
              <w:pStyle w:val="Aufzhlung1"/>
              <w:spacing w:before="60"/>
            </w:pPr>
            <w:r>
              <w:t>Schutzschuhe tragen!</w:t>
            </w:r>
          </w:p>
          <w:p w14:paraId="415D5A1B" w14:textId="77777777" w:rsidR="00C501A2" w:rsidRDefault="00C501A2" w:rsidP="00C501A2">
            <w:pPr>
              <w:pStyle w:val="Aufzhlung1"/>
            </w:pPr>
            <w:r>
              <w:t>Rollcontainer gegen Wegrollen sichern: Rollenbremsen betätigen!</w:t>
            </w:r>
          </w:p>
          <w:p w14:paraId="35569B8B" w14:textId="77777777" w:rsidR="00C501A2" w:rsidRDefault="00C501A2" w:rsidP="00C501A2">
            <w:pPr>
              <w:pStyle w:val="Aufzhlung1"/>
            </w:pPr>
            <w:r>
              <w:t xml:space="preserve">Die Abrollsicherung muss gängig sein, niemals manipulieren! </w:t>
            </w:r>
          </w:p>
          <w:p w14:paraId="569A0640" w14:textId="77777777" w:rsidR="00C501A2" w:rsidRDefault="00C501A2" w:rsidP="00C501A2">
            <w:pPr>
              <w:pStyle w:val="Aufzhlung1"/>
            </w:pPr>
            <w:r>
              <w:t>Haltestange beim Heben und Senken der Ladebordwand benutzen!</w:t>
            </w:r>
          </w:p>
          <w:p w14:paraId="6DEEAE86" w14:textId="77777777" w:rsidR="00C501A2" w:rsidRDefault="00C501A2" w:rsidP="00C501A2">
            <w:pPr>
              <w:pStyle w:val="Aufzhlung1"/>
            </w:pPr>
            <w:r>
              <w:t>Sicheren Standplatz einnehmen!</w:t>
            </w:r>
          </w:p>
          <w:p w14:paraId="78AA2C62" w14:textId="77777777" w:rsidR="00C501A2" w:rsidRDefault="00C501A2" w:rsidP="00C501A2">
            <w:pPr>
              <w:pStyle w:val="Aufzhlung1"/>
            </w:pPr>
            <w:r>
              <w:t>Nicht von der Ladebordwand abspringen!</w:t>
            </w:r>
          </w:p>
          <w:p w14:paraId="3375A669" w14:textId="77777777" w:rsidR="00C501A2" w:rsidRDefault="00C501A2" w:rsidP="00C501A2">
            <w:pPr>
              <w:pStyle w:val="Aufzhlung1"/>
            </w:pPr>
            <w:r>
              <w:t>Ladebordwand nur allein heben und senken, keine Mitfahrenden zulassen!</w:t>
            </w:r>
          </w:p>
          <w:p w14:paraId="437DD8E5" w14:textId="77777777" w:rsidR="00C501A2" w:rsidRDefault="00C501A2" w:rsidP="00C501A2">
            <w:pPr>
              <w:pStyle w:val="Aufzhlung1"/>
            </w:pPr>
            <w:r>
              <w:t>Gefahrbereich beim Öffnen und Schließen beobachten!</w:t>
            </w:r>
          </w:p>
          <w:p w14:paraId="4DF69F5C" w14:textId="77777777" w:rsidR="00C501A2" w:rsidRDefault="00C501A2" w:rsidP="00C501A2">
            <w:pPr>
              <w:pStyle w:val="Aufzhlung1"/>
            </w:pPr>
            <w:r>
              <w:t xml:space="preserve">Prüfplakette für die Hubladebühne vorhanden? </w:t>
            </w:r>
          </w:p>
          <w:p w14:paraId="5B17F8C9" w14:textId="2D6C8460" w:rsidR="002C1E9B" w:rsidRPr="0061164B" w:rsidRDefault="00C501A2" w:rsidP="00C501A2">
            <w:r>
              <w:t>Wenn die Prüffrist überschritten sein sollte, dann unverzüglich prüfen lassen!</w:t>
            </w:r>
          </w:p>
        </w:tc>
        <w:tc>
          <w:tcPr>
            <w:tcW w:w="1275" w:type="dxa"/>
          </w:tcPr>
          <w:p w14:paraId="41B017AD" w14:textId="77777777" w:rsidR="002C1E9B" w:rsidRPr="0061164B" w:rsidRDefault="002C1E9B" w:rsidP="0061164B">
            <w:pPr>
              <w:widowControl w:val="0"/>
              <w:tabs>
                <w:tab w:val="left" w:pos="227"/>
              </w:tabs>
              <w:adjustRightInd w:val="0"/>
              <w:spacing w:before="0" w:after="60"/>
              <w:jc w:val="center"/>
              <w:rPr>
                <w:sz w:val="8"/>
                <w:szCs w:val="8"/>
              </w:rPr>
            </w:pPr>
          </w:p>
        </w:tc>
      </w:tr>
      <w:tr w:rsidR="00455E1E" w:rsidRPr="007A7809" w14:paraId="0D3DF25A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78AFD9A8" w14:textId="77777777" w:rsidR="00455E1E" w:rsidRPr="007A7809" w:rsidRDefault="00455E1E" w:rsidP="008B3E7C">
            <w:pPr>
              <w:pStyle w:val="berschrift2"/>
            </w:pPr>
            <w:r w:rsidRPr="007A7809">
              <w:t>Verhalten bei Störungen</w:t>
            </w:r>
          </w:p>
        </w:tc>
      </w:tr>
      <w:tr w:rsidR="00455E1E" w:rsidRPr="007A7809" w14:paraId="64AA25AD" w14:textId="77777777" w:rsidTr="00C501A2">
        <w:trPr>
          <w:trHeight w:val="1267"/>
        </w:trPr>
        <w:tc>
          <w:tcPr>
            <w:tcW w:w="1191" w:type="dxa"/>
          </w:tcPr>
          <w:p w14:paraId="1C8724F7" w14:textId="77777777" w:rsidR="00455E1E" w:rsidRPr="0061164B" w:rsidRDefault="00455E1E" w:rsidP="00455E1E">
            <w:pPr>
              <w:spacing w:before="120"/>
              <w:jc w:val="center"/>
              <w:rPr>
                <w:sz w:val="8"/>
                <w:szCs w:val="8"/>
              </w:rPr>
            </w:pPr>
          </w:p>
        </w:tc>
        <w:tc>
          <w:tcPr>
            <w:tcW w:w="9015" w:type="dxa"/>
            <w:gridSpan w:val="5"/>
          </w:tcPr>
          <w:p w14:paraId="31A1B44B" w14:textId="77777777" w:rsidR="00C501A2" w:rsidRDefault="00C501A2" w:rsidP="00C501A2">
            <w:pPr>
              <w:pStyle w:val="Aufzhlung1"/>
              <w:spacing w:before="60"/>
            </w:pPr>
            <w:r>
              <w:t>Bei Ausfall der Fahrzeughydraulik sachkundige Hilfe herbeiholen!</w:t>
            </w:r>
          </w:p>
          <w:p w14:paraId="07A1C909" w14:textId="2867AE43" w:rsidR="00455E1E" w:rsidRPr="007A7809" w:rsidRDefault="00C501A2" w:rsidP="00C501A2">
            <w:pPr>
              <w:pStyle w:val="Aufzhlung1"/>
            </w:pPr>
            <w:r>
              <w:t xml:space="preserve">Im Bereich des Straßenverkehrs immer und auf betrieblichen Verkehrswegen </w:t>
            </w:r>
            <w:r>
              <w:br/>
              <w:t>erforderlichenfalls Warnweste tragen!</w:t>
            </w:r>
          </w:p>
        </w:tc>
      </w:tr>
      <w:tr w:rsidR="00455E1E" w:rsidRPr="007A7809" w14:paraId="7C2185C0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6E743BA8" w14:textId="77777777" w:rsidR="00455E1E" w:rsidRPr="007A7809" w:rsidRDefault="00455E1E" w:rsidP="007A7809">
            <w:pPr>
              <w:pStyle w:val="berschrift3"/>
              <w:spacing w:before="20" w:after="20"/>
              <w:rPr>
                <w:sz w:val="28"/>
              </w:rPr>
            </w:pPr>
            <w:r w:rsidRPr="007A7809">
              <w:rPr>
                <w:sz w:val="28"/>
              </w:rPr>
              <w:t>Verhalten bei Unfällen – Erste Hilfe</w:t>
            </w:r>
          </w:p>
        </w:tc>
      </w:tr>
      <w:tr w:rsidR="00455E1E" w:rsidRPr="007A7809" w14:paraId="2923C7E4" w14:textId="77777777" w:rsidTr="00C501A2">
        <w:trPr>
          <w:trHeight w:val="1971"/>
        </w:trPr>
        <w:tc>
          <w:tcPr>
            <w:tcW w:w="1191" w:type="dxa"/>
          </w:tcPr>
          <w:p w14:paraId="2D152258" w14:textId="77777777" w:rsidR="00455E1E" w:rsidRPr="007A7809" w:rsidRDefault="00455E1E" w:rsidP="00455E1E">
            <w:pPr>
              <w:spacing w:before="20"/>
              <w:ind w:left="40"/>
              <w:jc w:val="center"/>
              <w:rPr>
                <w:sz w:val="8"/>
              </w:rPr>
            </w:pPr>
          </w:p>
          <w:p w14:paraId="1ED34CBB" w14:textId="77777777" w:rsidR="00455E1E" w:rsidRPr="007A7809" w:rsidRDefault="004A49E3" w:rsidP="00C16831">
            <w:pPr>
              <w:spacing w:before="0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3640A3EF" wp14:editId="68DDE6D5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2B3375B4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0F41BAC6" w14:textId="222AA9FE" w:rsidR="00C501A2" w:rsidRDefault="00C501A2" w:rsidP="00C501A2">
            <w:pPr>
              <w:pStyle w:val="Aufzhlung1"/>
            </w:pPr>
            <w:r>
              <w:t>Unfallstelle sichern</w:t>
            </w:r>
          </w:p>
          <w:p w14:paraId="67A70363" w14:textId="737909C0" w:rsidR="00C501A2" w:rsidRDefault="00C501A2" w:rsidP="00C501A2">
            <w:pPr>
              <w:pStyle w:val="Aufzhlung1"/>
            </w:pPr>
            <w:r>
              <w:t>Verletzte retten</w:t>
            </w:r>
          </w:p>
          <w:p w14:paraId="0D39D56B" w14:textId="65E20B7F" w:rsidR="00C501A2" w:rsidRDefault="00C501A2" w:rsidP="00C501A2">
            <w:pPr>
              <w:pStyle w:val="Aufzhlung1"/>
            </w:pPr>
            <w:r>
              <w:t>Erste Hilfe leisten</w:t>
            </w:r>
          </w:p>
          <w:p w14:paraId="27EDF60C" w14:textId="4A58183E" w:rsidR="002D4FA2" w:rsidRPr="007A7809" w:rsidRDefault="00C501A2" w:rsidP="00C501A2">
            <w:pPr>
              <w:pStyle w:val="Aufzhlung1"/>
            </w:pPr>
            <w:r>
              <w:t>Rettung einleiten</w:t>
            </w:r>
          </w:p>
          <w:p w14:paraId="6F04E074" w14:textId="77777777" w:rsidR="00455E1E" w:rsidRPr="007A7809" w:rsidRDefault="00455E1E" w:rsidP="007A7809">
            <w:pPr>
              <w:spacing w:before="20" w:after="60"/>
              <w:rPr>
                <w:color w:val="000000"/>
                <w:szCs w:val="22"/>
              </w:rPr>
            </w:pPr>
            <w:r w:rsidRPr="007A7809">
              <w:rPr>
                <w:b/>
                <w:color w:val="000000"/>
              </w:rPr>
              <w:t>Notruf:</w:t>
            </w:r>
            <w:r w:rsidRPr="007A7809">
              <w:rPr>
                <w:color w:val="000000"/>
              </w:rPr>
              <w:t xml:space="preserve">  </w:t>
            </w:r>
            <w:r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7809">
              <w:rPr>
                <w:color w:val="000000"/>
                <w:u w:val="single"/>
              </w:rPr>
              <w:instrText xml:space="preserve"> FORMTEXT </w:instrText>
            </w:r>
            <w:r w:rsidRPr="007A7809">
              <w:rPr>
                <w:color w:val="000000"/>
                <w:u w:val="single"/>
              </w:rPr>
            </w:r>
            <w:r w:rsidRPr="007A7809">
              <w:rPr>
                <w:color w:val="000000"/>
                <w:u w:val="single"/>
              </w:rPr>
              <w:fldChar w:fldCharType="separate"/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color w:val="000000"/>
                <w:u w:val="single"/>
              </w:rPr>
              <w:fldChar w:fldCharType="end"/>
            </w:r>
            <w:r w:rsidRPr="007A7809">
              <w:rPr>
                <w:color w:val="000000"/>
              </w:rPr>
              <w:t xml:space="preserve">  Ersthelfer</w:t>
            </w:r>
            <w:r w:rsidR="00E24306" w:rsidRPr="007A7809">
              <w:rPr>
                <w:color w:val="000000"/>
              </w:rPr>
              <w:t>/-in</w:t>
            </w:r>
            <w:r w:rsidRPr="007A7809">
              <w:rPr>
                <w:color w:val="000000"/>
              </w:rPr>
              <w:t xml:space="preserve">: </w:t>
            </w:r>
            <w:r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7809">
              <w:rPr>
                <w:color w:val="000000"/>
                <w:u w:val="single"/>
              </w:rPr>
              <w:instrText xml:space="preserve"> FORMTEXT </w:instrText>
            </w:r>
            <w:r w:rsidRPr="007A7809">
              <w:rPr>
                <w:color w:val="000000"/>
                <w:u w:val="single"/>
              </w:rPr>
            </w:r>
            <w:r w:rsidRPr="007A7809">
              <w:rPr>
                <w:color w:val="000000"/>
                <w:u w:val="single"/>
              </w:rPr>
              <w:fldChar w:fldCharType="separate"/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color w:val="000000"/>
                <w:u w:val="single"/>
              </w:rPr>
              <w:fldChar w:fldCharType="end"/>
            </w:r>
          </w:p>
        </w:tc>
      </w:tr>
      <w:tr w:rsidR="00455E1E" w:rsidRPr="007A7809" w14:paraId="216897C0" w14:textId="77777777" w:rsidTr="007A7809">
        <w:tc>
          <w:tcPr>
            <w:tcW w:w="10206" w:type="dxa"/>
            <w:gridSpan w:val="6"/>
            <w:shd w:val="clear" w:color="auto" w:fill="084267"/>
          </w:tcPr>
          <w:p w14:paraId="5CB83225" w14:textId="77777777" w:rsidR="00455E1E" w:rsidRPr="007A7809" w:rsidRDefault="00455E1E" w:rsidP="008B3E7C">
            <w:pPr>
              <w:pStyle w:val="berschrift2"/>
            </w:pPr>
            <w:r w:rsidRPr="007A7809">
              <w:t>Instandhaltung/Prüfung</w:t>
            </w:r>
          </w:p>
        </w:tc>
      </w:tr>
      <w:tr w:rsidR="00455E1E" w:rsidRPr="007A7809" w14:paraId="1A2FAEEC" w14:textId="77777777" w:rsidTr="00C501A2">
        <w:trPr>
          <w:trHeight w:val="2105"/>
        </w:trPr>
        <w:tc>
          <w:tcPr>
            <w:tcW w:w="1191" w:type="dxa"/>
          </w:tcPr>
          <w:p w14:paraId="44926037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3" w:name="Temp"/>
            <w:bookmarkEnd w:id="3"/>
          </w:p>
        </w:tc>
        <w:tc>
          <w:tcPr>
            <w:tcW w:w="9015" w:type="dxa"/>
            <w:gridSpan w:val="5"/>
          </w:tcPr>
          <w:p w14:paraId="3E81F20D" w14:textId="62D3694C" w:rsidR="00455E1E" w:rsidRPr="007A7809" w:rsidRDefault="00C501A2" w:rsidP="00C501A2">
            <w:pPr>
              <w:pStyle w:val="Aufzhlung1"/>
              <w:spacing w:before="60"/>
            </w:pPr>
            <w:r w:rsidRPr="00C501A2">
              <w:t>Instandhaltung nur durch Werkstattpersonal</w:t>
            </w:r>
          </w:p>
        </w:tc>
      </w:tr>
    </w:tbl>
    <w:p w14:paraId="3256512D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A2"/>
    <w:rsid w:val="00051375"/>
    <w:rsid w:val="00051ECC"/>
    <w:rsid w:val="001A3BDF"/>
    <w:rsid w:val="001B4335"/>
    <w:rsid w:val="001E1023"/>
    <w:rsid w:val="001E2613"/>
    <w:rsid w:val="002663A6"/>
    <w:rsid w:val="002B21EF"/>
    <w:rsid w:val="002C1E9B"/>
    <w:rsid w:val="002D4FA2"/>
    <w:rsid w:val="00371BBF"/>
    <w:rsid w:val="00396755"/>
    <w:rsid w:val="003D1031"/>
    <w:rsid w:val="003F4ED1"/>
    <w:rsid w:val="00455E1E"/>
    <w:rsid w:val="00467356"/>
    <w:rsid w:val="004A49E3"/>
    <w:rsid w:val="004A7169"/>
    <w:rsid w:val="004F05ED"/>
    <w:rsid w:val="005352C8"/>
    <w:rsid w:val="0056752C"/>
    <w:rsid w:val="00586D98"/>
    <w:rsid w:val="005C07E8"/>
    <w:rsid w:val="005F3D30"/>
    <w:rsid w:val="0061164B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A358A6"/>
    <w:rsid w:val="00A378F5"/>
    <w:rsid w:val="00AC460A"/>
    <w:rsid w:val="00AC4F3D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501A2"/>
    <w:rsid w:val="00C635A2"/>
    <w:rsid w:val="00CC0A73"/>
    <w:rsid w:val="00D32910"/>
    <w:rsid w:val="00DA1A54"/>
    <w:rsid w:val="00DA1AC8"/>
    <w:rsid w:val="00DB6D05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5C7CE"/>
  <w15:chartTrackingRefBased/>
  <w15:docId w15:val="{52296027-A821-477A-9B4F-2F762813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1375"/>
    <w:pPr>
      <w:autoSpaceDE w:val="0"/>
      <w:autoSpaceDN w:val="0"/>
      <w:spacing w:before="60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61164B"/>
    <w:pPr>
      <w:spacing w:after="60"/>
      <w:jc w:val="center"/>
      <w:outlineLvl w:val="0"/>
    </w:pPr>
    <w:rPr>
      <w:b/>
      <w:sz w:val="28"/>
      <w:lang w:val="en-GB"/>
    </w:rPr>
  </w:style>
  <w:style w:type="paragraph" w:styleId="berschrift2">
    <w:name w:val="heading 2"/>
    <w:basedOn w:val="Standard"/>
    <w:next w:val="Standard"/>
    <w:qFormat/>
    <w:rsid w:val="00051375"/>
    <w:pPr>
      <w:keepNext/>
      <w:spacing w:after="60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61164B"/>
    <w:pPr>
      <w:numPr>
        <w:numId w:val="2"/>
      </w:numPr>
      <w:tabs>
        <w:tab w:val="left" w:pos="567"/>
      </w:tabs>
      <w:autoSpaceDE/>
      <w:autoSpaceDN/>
      <w:spacing w:before="0" w:line="240" w:lineRule="exact"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</Template>
  <TotalTime>0</TotalTime>
  <Pages>2</Pages>
  <Words>192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cp:lastModifiedBy>Office</cp:lastModifiedBy>
  <cp:revision>2</cp:revision>
  <cp:lastPrinted>2009-04-29T09:20:00Z</cp:lastPrinted>
  <dcterms:created xsi:type="dcterms:W3CDTF">2025-06-02T12:38:00Z</dcterms:created>
  <dcterms:modified xsi:type="dcterms:W3CDTF">2025-07-04T07:23:00Z</dcterms:modified>
</cp:coreProperties>
</file>