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9CA1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63D6E485" wp14:editId="4609AF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1B5E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FEC9B4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30E323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2AA053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F9795AF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390C6D38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556079B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CA6BA72" wp14:editId="234BA5B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6EA585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7FD09B7B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24D74" wp14:editId="4702366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761C6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0E9B86C" w14:textId="6F034E2A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DF066" wp14:editId="552C50D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08D06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A872C6" w:rsidRPr="00A872C6">
              <w:t>Abt. Instandhaltung</w:t>
            </w:r>
          </w:p>
          <w:p w14:paraId="2154A8BB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7505B" wp14:editId="1F4288A1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912EDC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7D9C8D4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08FA4985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4E31CAE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17CFFCE1" w14:textId="148C97F4" w:rsidR="00455E1E" w:rsidRPr="007A7809" w:rsidRDefault="00455E1E" w:rsidP="00995423">
            <w:pPr>
              <w:tabs>
                <w:tab w:val="left" w:pos="1304"/>
              </w:tabs>
              <w:spacing w:before="0"/>
            </w:pPr>
            <w:r w:rsidRPr="007A7809">
              <w:t>Arbeitsplatz:</w:t>
            </w:r>
            <w:r w:rsidR="007A7809" w:rsidRPr="007A7809">
              <w:t xml:space="preserve"> </w:t>
            </w:r>
            <w:r w:rsidR="00A872C6" w:rsidRPr="00A872C6">
              <w:t>Drucksaal</w:t>
            </w:r>
          </w:p>
          <w:p w14:paraId="21250A06" w14:textId="0092A33A" w:rsidR="00455E1E" w:rsidRPr="007A7809" w:rsidRDefault="00455E1E" w:rsidP="007A7809">
            <w:pPr>
              <w:tabs>
                <w:tab w:val="left" w:pos="1304"/>
              </w:tabs>
              <w:spacing w:before="120"/>
            </w:pPr>
            <w:r w:rsidRPr="007A7809">
              <w:t>Tätigkeit:</w:t>
            </w:r>
            <w:r w:rsidR="007A7809" w:rsidRPr="007A7809">
              <w:t xml:space="preserve"> </w:t>
            </w:r>
            <w:r w:rsidR="00A872C6" w:rsidRPr="00A872C6">
              <w:t xml:space="preserve">Hygienekontrolle des </w:t>
            </w:r>
            <w:r w:rsidR="00A872C6">
              <w:br/>
            </w:r>
            <w:r w:rsidR="00A872C6" w:rsidRPr="00A872C6">
              <w:t>Feuchtwassers</w:t>
            </w:r>
          </w:p>
        </w:tc>
        <w:tc>
          <w:tcPr>
            <w:tcW w:w="1914" w:type="dxa"/>
            <w:gridSpan w:val="2"/>
          </w:tcPr>
          <w:p w14:paraId="24FE4A32" w14:textId="77777777" w:rsidR="00C108A5" w:rsidRPr="007A7809" w:rsidRDefault="00C108A5" w:rsidP="007A7809">
            <w:pPr>
              <w:spacing w:before="0" w:after="200"/>
            </w:pPr>
          </w:p>
          <w:p w14:paraId="4A71149D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6F30AA91" w14:textId="0778D21E" w:rsidR="00455E1E" w:rsidRPr="007A7809" w:rsidRDefault="00A872C6" w:rsidP="00D32910">
            <w:pPr>
              <w:spacing w:before="120"/>
              <w:rPr>
                <w:sz w:val="16"/>
              </w:rPr>
            </w:pPr>
            <w:r w:rsidRPr="00A872C6">
              <w:rPr>
                <w:sz w:val="16"/>
              </w:rPr>
              <w:t>B193</w:t>
            </w:r>
          </w:p>
        </w:tc>
      </w:tr>
      <w:tr w:rsidR="005C07E8" w:rsidRPr="007A7809" w14:paraId="623D032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CC6D097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BAD95AC" w14:textId="77777777" w:rsidTr="00A872C6">
        <w:trPr>
          <w:trHeight w:val="809"/>
        </w:trPr>
        <w:tc>
          <w:tcPr>
            <w:tcW w:w="10206" w:type="dxa"/>
            <w:gridSpan w:val="6"/>
            <w:vAlign w:val="center"/>
          </w:tcPr>
          <w:p w14:paraId="59ADCD66" w14:textId="0E1D0135" w:rsidR="00455E1E" w:rsidRPr="00A872C6" w:rsidRDefault="00A872C6" w:rsidP="00650062">
            <w:pPr>
              <w:pStyle w:val="berschrift1"/>
              <w:rPr>
                <w:lang w:val="de-DE"/>
              </w:rPr>
            </w:pPr>
            <w:r w:rsidRPr="00A872C6">
              <w:rPr>
                <w:lang w:val="de-DE"/>
              </w:rPr>
              <w:t xml:space="preserve">Hygienekontrolle – Sichtprüfung sowie orientierende </w:t>
            </w:r>
            <w:r w:rsidR="00650062">
              <w:rPr>
                <w:lang w:val="de-DE"/>
              </w:rPr>
              <w:br/>
            </w:r>
            <w:r w:rsidRPr="00A872C6">
              <w:rPr>
                <w:lang w:val="de-DE"/>
              </w:rPr>
              <w:t>mikrobiologische Prüfung</w:t>
            </w:r>
          </w:p>
        </w:tc>
      </w:tr>
      <w:tr w:rsidR="00C108A5" w:rsidRPr="007A7809" w14:paraId="2542AFD4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D53DC99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A872C6" w:rsidRPr="007A7809" w14:paraId="6750DC28" w14:textId="77777777" w:rsidTr="00A872C6">
        <w:trPr>
          <w:trHeight w:val="1110"/>
        </w:trPr>
        <w:tc>
          <w:tcPr>
            <w:tcW w:w="1204" w:type="dxa"/>
            <w:gridSpan w:val="2"/>
            <w:shd w:val="clear" w:color="auto" w:fill="FFFFFF"/>
          </w:tcPr>
          <w:p w14:paraId="0A600E1E" w14:textId="66517220" w:rsidR="00A872C6" w:rsidRPr="0061164B" w:rsidRDefault="00A872C6" w:rsidP="00A872C6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 w:rsidRPr="00C36C7D">
              <w:rPr>
                <w:noProof/>
              </w:rPr>
              <w:drawing>
                <wp:inline distT="0" distB="0" distL="0" distR="0" wp14:anchorId="7D1BE0BD" wp14:editId="67CC2957">
                  <wp:extent cx="612000" cy="533135"/>
                  <wp:effectExtent l="0" t="0" r="0" b="635"/>
                  <wp:docPr id="1" name="Grafik 1" descr="w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w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gridSpan w:val="4"/>
            <w:shd w:val="clear" w:color="auto" w:fill="auto"/>
          </w:tcPr>
          <w:p w14:paraId="2695420C" w14:textId="77777777" w:rsidR="00A872C6" w:rsidRDefault="00A872C6" w:rsidP="00A872C6">
            <w:r>
              <w:t xml:space="preserve">Biologische Gefährdungen: </w:t>
            </w:r>
            <w:r>
              <w:tab/>
              <w:t>durch biologische Arbeitsstoffe (z. B. Bakterien und Schimmelpilze).</w:t>
            </w:r>
          </w:p>
          <w:p w14:paraId="005C12FB" w14:textId="4713A093" w:rsidR="00A872C6" w:rsidRPr="0061164B" w:rsidRDefault="00A872C6" w:rsidP="00A872C6">
            <w:pPr>
              <w:rPr>
                <w:sz w:val="8"/>
                <w:szCs w:val="8"/>
              </w:rPr>
            </w:pPr>
            <w:r>
              <w:t xml:space="preserve">Mechanische Gefährdungen: </w:t>
            </w:r>
            <w:r>
              <w:tab/>
              <w:t>durch z. B. scharfe Kanten an Maschinenteilen.</w:t>
            </w:r>
          </w:p>
        </w:tc>
      </w:tr>
      <w:tr w:rsidR="00455E1E" w:rsidRPr="007A7809" w14:paraId="345654C4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41AD47C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50721C8E" w14:textId="77777777" w:rsidTr="00A872C6">
        <w:trPr>
          <w:trHeight w:val="3387"/>
        </w:trPr>
        <w:tc>
          <w:tcPr>
            <w:tcW w:w="1191" w:type="dxa"/>
          </w:tcPr>
          <w:p w14:paraId="70A44714" w14:textId="77777777" w:rsidR="002C1E9B" w:rsidRDefault="00A872C6" w:rsidP="00A872C6">
            <w:pPr>
              <w:spacing w:after="60" w:line="240" w:lineRule="auto"/>
              <w:jc w:val="center"/>
              <w:rPr>
                <w:sz w:val="8"/>
              </w:rPr>
            </w:pPr>
            <w:r w:rsidRPr="00C36C7D">
              <w:rPr>
                <w:noProof/>
              </w:rPr>
              <w:drawing>
                <wp:inline distT="0" distB="0" distL="0" distR="0" wp14:anchorId="07BFC292" wp14:editId="54DEC47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11002" w14:textId="77777777" w:rsidR="00A872C6" w:rsidRDefault="00A872C6" w:rsidP="00A872C6">
            <w:pPr>
              <w:spacing w:before="0" w:after="60" w:line="240" w:lineRule="auto"/>
              <w:jc w:val="center"/>
              <w:rPr>
                <w:sz w:val="8"/>
              </w:rPr>
            </w:pPr>
            <w:r w:rsidRPr="00C36C7D">
              <w:rPr>
                <w:noProof/>
              </w:rPr>
              <w:drawing>
                <wp:inline distT="0" distB="0" distL="0" distR="0" wp14:anchorId="51724878" wp14:editId="32BAD62E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EB420" w14:textId="14E21F1A" w:rsidR="00A872C6" w:rsidRPr="007A7809" w:rsidRDefault="00A872C6" w:rsidP="00A872C6">
            <w:pPr>
              <w:spacing w:before="0" w:after="60" w:line="240" w:lineRule="auto"/>
              <w:jc w:val="center"/>
              <w:rPr>
                <w:sz w:val="8"/>
              </w:rPr>
            </w:pPr>
            <w:r w:rsidRPr="00C36C7D">
              <w:rPr>
                <w:noProof/>
              </w:rPr>
              <w:drawing>
                <wp:inline distT="0" distB="0" distL="0" distR="0" wp14:anchorId="40C1063D" wp14:editId="4F3186AC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3EB6D520" w14:textId="28B1DAE6" w:rsidR="00A872C6" w:rsidRDefault="00A872C6" w:rsidP="00A872C6">
            <w:pPr>
              <w:pStyle w:val="Aufzhlung1"/>
              <w:spacing w:before="60"/>
            </w:pPr>
            <w:r>
              <w:t>Nur geschultes Personal darf die Hygienekontrolle durchführen (z. B. geschult nach VDI 6022 Kat. B).</w:t>
            </w:r>
          </w:p>
          <w:p w14:paraId="071AF9BB" w14:textId="2664AF4E" w:rsidR="00A872C6" w:rsidRDefault="00A872C6" w:rsidP="00A872C6">
            <w:pPr>
              <w:pStyle w:val="Aufzhlung1"/>
            </w:pPr>
            <w:r>
              <w:t xml:space="preserve">Bei einer orientierenden mikrobiologischen Prüfung mittels z. B. </w:t>
            </w:r>
            <w:proofErr w:type="spellStart"/>
            <w:r>
              <w:t>Dipslide</w:t>
            </w:r>
            <w:proofErr w:type="spellEnd"/>
            <w:r>
              <w:t xml:space="preserve">, Handschuhe und Schutzbrille benutzen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>).</w:t>
            </w:r>
          </w:p>
          <w:p w14:paraId="30EB2AE4" w14:textId="77777777" w:rsidR="00A872C6" w:rsidRDefault="00A872C6" w:rsidP="00A872C6">
            <w:pPr>
              <w:pStyle w:val="Aufzhlung1"/>
            </w:pPr>
            <w:r>
              <w:t>Kontaminierte Kleidung nach Arbeitsende wechseln und getrennt aufbewahren.</w:t>
            </w:r>
          </w:p>
          <w:p w14:paraId="48D929E5" w14:textId="4CEEDF3F" w:rsidR="00A872C6" w:rsidRDefault="00A872C6" w:rsidP="00A872C6">
            <w:pPr>
              <w:pStyle w:val="Aufzhlung1"/>
            </w:pPr>
            <w:r>
              <w:t xml:space="preserve">Hautschutzmittel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>) vor Arbeitsbeginn und nach Pausen benutzen.</w:t>
            </w:r>
          </w:p>
          <w:p w14:paraId="4E291174" w14:textId="1DF74FDB" w:rsidR="00A872C6" w:rsidRDefault="00A872C6" w:rsidP="00A872C6">
            <w:pPr>
              <w:pStyle w:val="Aufzhlung1"/>
            </w:pPr>
            <w:r>
              <w:t xml:space="preserve">Nach der Arbeit und vor der Pause Hände waschen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>).</w:t>
            </w:r>
          </w:p>
          <w:p w14:paraId="188F7220" w14:textId="6661D3BD" w:rsidR="00A872C6" w:rsidRDefault="00A872C6" w:rsidP="00A872C6">
            <w:pPr>
              <w:pStyle w:val="Aufzhlung1"/>
            </w:pPr>
            <w:r>
              <w:t xml:space="preserve">Hautpflegemittel (Typ: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>) nach dem Händewaschen verwenden.</w:t>
            </w:r>
          </w:p>
          <w:p w14:paraId="5219E714" w14:textId="77777777" w:rsidR="00A872C6" w:rsidRDefault="00A872C6" w:rsidP="00A872C6">
            <w:pPr>
              <w:pStyle w:val="Aufzhlung1"/>
            </w:pPr>
            <w:r>
              <w:t>Bei der Arbeit nicht essen, trinken, rauchen.</w:t>
            </w:r>
          </w:p>
          <w:p w14:paraId="3C51100F" w14:textId="46C2BF9C" w:rsidR="002C1E9B" w:rsidRPr="0061164B" w:rsidRDefault="00A872C6" w:rsidP="00A872C6">
            <w:pPr>
              <w:pStyle w:val="Aufzhlung1"/>
            </w:pPr>
            <w:r>
              <w:t>Bedienungsanleitung der Maschine / Brutschrank beachten.</w:t>
            </w:r>
          </w:p>
        </w:tc>
        <w:tc>
          <w:tcPr>
            <w:tcW w:w="1275" w:type="dxa"/>
          </w:tcPr>
          <w:p w14:paraId="1FD9D9AD" w14:textId="77777777" w:rsidR="002C1E9B" w:rsidRDefault="00A872C6" w:rsidP="00A872C6">
            <w:pPr>
              <w:widowControl w:val="0"/>
              <w:tabs>
                <w:tab w:val="left" w:pos="227"/>
              </w:tabs>
              <w:adjustRightInd w:val="0"/>
              <w:spacing w:after="60" w:line="240" w:lineRule="auto"/>
              <w:jc w:val="center"/>
              <w:rPr>
                <w:sz w:val="8"/>
                <w:szCs w:val="8"/>
              </w:rPr>
            </w:pPr>
            <w:r w:rsidRPr="00C36C7D">
              <w:rPr>
                <w:noProof/>
              </w:rPr>
              <w:drawing>
                <wp:inline distT="0" distB="0" distL="0" distR="0" wp14:anchorId="098568C0" wp14:editId="7B6F18D1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1E09A" w14:textId="2EC1A7D0" w:rsidR="00A872C6" w:rsidRPr="0061164B" w:rsidRDefault="00A872C6" w:rsidP="00A872C6">
            <w:pPr>
              <w:widowControl w:val="0"/>
              <w:tabs>
                <w:tab w:val="left" w:pos="227"/>
              </w:tabs>
              <w:adjustRightInd w:val="0"/>
              <w:spacing w:before="0" w:after="60" w:line="240" w:lineRule="auto"/>
              <w:jc w:val="center"/>
              <w:rPr>
                <w:sz w:val="8"/>
                <w:szCs w:val="8"/>
              </w:rPr>
            </w:pPr>
            <w:r w:rsidRPr="00C36C7D">
              <w:rPr>
                <w:noProof/>
              </w:rPr>
              <w:drawing>
                <wp:inline distT="0" distB="0" distL="0" distR="0" wp14:anchorId="44B2FBA5" wp14:editId="071B5575">
                  <wp:extent cx="612000" cy="621932"/>
                  <wp:effectExtent l="0" t="0" r="0" b="698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56424286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4BE5EA9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179DE8E" w14:textId="77777777" w:rsidTr="00A872C6">
        <w:trPr>
          <w:trHeight w:val="1257"/>
        </w:trPr>
        <w:tc>
          <w:tcPr>
            <w:tcW w:w="1191" w:type="dxa"/>
          </w:tcPr>
          <w:p w14:paraId="46FEF34F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3E39223B" w14:textId="77777777" w:rsidR="00A872C6" w:rsidRDefault="00A872C6" w:rsidP="00A872C6">
            <w:r>
              <w:t xml:space="preserve">Bei Störungen den zuständigen Vorgesetzten informieren. </w:t>
            </w:r>
          </w:p>
          <w:p w14:paraId="30E30834" w14:textId="77777777" w:rsidR="00A872C6" w:rsidRDefault="00A872C6" w:rsidP="00A872C6"/>
          <w:p w14:paraId="3DC8F55E" w14:textId="07AD3444" w:rsidR="00455E1E" w:rsidRPr="007A7809" w:rsidRDefault="00A872C6" w:rsidP="00A872C6">
            <w:r>
              <w:t xml:space="preserve">Zuständiger Techniker: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  <w:r>
              <w:t xml:space="preserve">, Tel.: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</w:tc>
      </w:tr>
      <w:tr w:rsidR="00455E1E" w:rsidRPr="007A7809" w14:paraId="2B96CB6B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B5BCB66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627BB43" w14:textId="77777777" w:rsidTr="00A872C6">
        <w:trPr>
          <w:trHeight w:val="2119"/>
        </w:trPr>
        <w:tc>
          <w:tcPr>
            <w:tcW w:w="1191" w:type="dxa"/>
          </w:tcPr>
          <w:p w14:paraId="530686A9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39006845" wp14:editId="5FACE1E7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C68E37A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66267AF7" w14:textId="3575DE61" w:rsidR="00A872C6" w:rsidRDefault="00A872C6" w:rsidP="00A872C6">
            <w:pPr>
              <w:pStyle w:val="Aufzhlung1"/>
            </w:pPr>
            <w:r>
              <w:t>Vorgesetzten informieren</w:t>
            </w:r>
          </w:p>
          <w:p w14:paraId="07B72A4C" w14:textId="4FB666E3" w:rsidR="00A872C6" w:rsidRDefault="00A872C6" w:rsidP="00A872C6">
            <w:pPr>
              <w:pStyle w:val="Aufzhlung1"/>
            </w:pPr>
            <w:r>
              <w:t xml:space="preserve">Beim Haut-/Augenkontakt mit Stäuben/Feuchtwasser/Mikroorganismen sofort </w:t>
            </w:r>
            <w:r>
              <w:br/>
              <w:t>mit Wasser spülen und kontaminierte Kleidung wechseln, Arzt aufsuchen.</w:t>
            </w:r>
          </w:p>
          <w:p w14:paraId="5CBEDA13" w14:textId="3041F438" w:rsidR="002D4FA2" w:rsidRDefault="00A872C6" w:rsidP="00A872C6">
            <w:pPr>
              <w:pStyle w:val="Aufzhlung1"/>
            </w:pPr>
            <w:proofErr w:type="gramStart"/>
            <w:r>
              <w:t>Erste Hilfe Leistungen</w:t>
            </w:r>
            <w:proofErr w:type="gramEnd"/>
            <w:r>
              <w:t xml:space="preserve"> ins Verbandbuch eintragen.</w:t>
            </w:r>
          </w:p>
          <w:p w14:paraId="6D42CE06" w14:textId="77777777" w:rsidR="00A872C6" w:rsidRDefault="00A872C6" w:rsidP="00A872C6"/>
          <w:p w14:paraId="20C0F946" w14:textId="5D37096F" w:rsidR="00455E1E" w:rsidRPr="007A7809" w:rsidRDefault="00A872C6" w:rsidP="00A872C6">
            <w:pPr>
              <w:spacing w:before="20" w:after="120"/>
              <w:rPr>
                <w:color w:val="000000"/>
                <w:szCs w:val="22"/>
              </w:rPr>
            </w:pPr>
            <w:r w:rsidRPr="00A872C6">
              <w:rPr>
                <w:b/>
                <w:color w:val="000000"/>
                <w:sz w:val="24"/>
                <w:szCs w:val="24"/>
              </w:rPr>
              <w:t>Notruf: 112</w:t>
            </w:r>
            <w:r w:rsidR="00040684">
              <w:rPr>
                <w:color w:val="000000"/>
              </w:rPr>
              <w:tab/>
            </w:r>
            <w:r w:rsidR="00455E1E" w:rsidRPr="007A7809">
              <w:rPr>
                <w:color w:val="000000"/>
              </w:rPr>
              <w:t>Ersthelfer</w:t>
            </w:r>
            <w:r w:rsidR="00E24306" w:rsidRPr="007A7809">
              <w:rPr>
                <w:color w:val="000000"/>
              </w:rPr>
              <w:t>/-in</w:t>
            </w:r>
            <w:r w:rsidR="00455E1E" w:rsidRPr="007A7809">
              <w:rPr>
                <w:color w:val="000000"/>
              </w:rPr>
              <w:t xml:space="preserve">: </w:t>
            </w:r>
            <w:r w:rsidR="00455E1E"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55E1E" w:rsidRPr="007A7809">
              <w:rPr>
                <w:color w:val="000000"/>
                <w:u w:val="single"/>
              </w:rPr>
              <w:instrText xml:space="preserve"> FORMTEXT </w:instrText>
            </w:r>
            <w:r w:rsidR="00455E1E" w:rsidRPr="007A7809">
              <w:rPr>
                <w:color w:val="000000"/>
                <w:u w:val="single"/>
              </w:rPr>
            </w:r>
            <w:r w:rsidR="00455E1E" w:rsidRPr="007A7809">
              <w:rPr>
                <w:color w:val="000000"/>
                <w:u w:val="single"/>
              </w:rPr>
              <w:fldChar w:fldCharType="separate"/>
            </w:r>
            <w:r w:rsidR="00455E1E" w:rsidRPr="007A7809">
              <w:rPr>
                <w:noProof/>
                <w:color w:val="000000"/>
                <w:u w:val="single"/>
              </w:rPr>
              <w:t> </w:t>
            </w:r>
            <w:r w:rsidR="00455E1E" w:rsidRPr="007A7809">
              <w:rPr>
                <w:noProof/>
                <w:color w:val="000000"/>
                <w:u w:val="single"/>
              </w:rPr>
              <w:t> </w:t>
            </w:r>
            <w:r w:rsidR="00455E1E" w:rsidRPr="007A7809">
              <w:rPr>
                <w:noProof/>
                <w:color w:val="000000"/>
                <w:u w:val="single"/>
              </w:rPr>
              <w:t> </w:t>
            </w:r>
            <w:r w:rsidR="00455E1E" w:rsidRPr="007A7809">
              <w:rPr>
                <w:noProof/>
                <w:color w:val="000000"/>
                <w:u w:val="single"/>
              </w:rPr>
              <w:t> </w:t>
            </w:r>
            <w:r w:rsidR="00455E1E" w:rsidRPr="007A7809">
              <w:rPr>
                <w:noProof/>
                <w:color w:val="000000"/>
                <w:u w:val="single"/>
              </w:rPr>
              <w:t> </w:t>
            </w:r>
            <w:r w:rsidR="00455E1E" w:rsidRPr="007A7809">
              <w:rPr>
                <w:color w:val="000000"/>
                <w:u w:val="single"/>
              </w:rPr>
              <w:fldChar w:fldCharType="end"/>
            </w:r>
            <w:r w:rsidRPr="00040684">
              <w:rPr>
                <w:color w:val="000000"/>
              </w:rPr>
              <w:t>,</w:t>
            </w:r>
            <w:r w:rsidRPr="00A872C6">
              <w:rPr>
                <w:color w:val="000000"/>
              </w:rPr>
              <w:t>Tel.:</w:t>
            </w:r>
            <w:r w:rsidRPr="007A7809">
              <w:rPr>
                <w:color w:val="000000"/>
              </w:rPr>
              <w:t xml:space="preserve">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24EDFADF" w14:textId="77777777" w:rsidTr="007A7809">
        <w:tc>
          <w:tcPr>
            <w:tcW w:w="10206" w:type="dxa"/>
            <w:gridSpan w:val="6"/>
            <w:shd w:val="clear" w:color="auto" w:fill="084267"/>
          </w:tcPr>
          <w:p w14:paraId="5D47C218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136F6920" w14:textId="77777777" w:rsidTr="00A872C6">
        <w:trPr>
          <w:trHeight w:val="1262"/>
        </w:trPr>
        <w:tc>
          <w:tcPr>
            <w:tcW w:w="1191" w:type="dxa"/>
          </w:tcPr>
          <w:p w14:paraId="58BE02EB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0C82DD45" w14:textId="7649C23E" w:rsidR="00455E1E" w:rsidRPr="007A7809" w:rsidRDefault="00A872C6" w:rsidP="00A872C6">
            <w:pPr>
              <w:ind w:right="850"/>
            </w:pPr>
            <w:r w:rsidRPr="00A872C6">
              <w:t xml:space="preserve">Benutzte </w:t>
            </w:r>
            <w:proofErr w:type="spellStart"/>
            <w:r w:rsidRPr="00A872C6">
              <w:t>Dipslides</w:t>
            </w:r>
            <w:proofErr w:type="spellEnd"/>
            <w:r w:rsidRPr="00A872C6">
              <w:t xml:space="preserve"> sind verschlossen aufzubewahren. Die zu entsorgenden </w:t>
            </w:r>
            <w:proofErr w:type="spellStart"/>
            <w:r w:rsidRPr="00A872C6">
              <w:t>Dipslides</w:t>
            </w:r>
            <w:proofErr w:type="spellEnd"/>
            <w:r w:rsidRPr="00A872C6">
              <w:t xml:space="preserve"> und verschmutzten Handschuhe und Atemschutz sind in gekennzeichneten Behältern zu sammeln und der Entsorgung zuzuführen.</w:t>
            </w:r>
          </w:p>
        </w:tc>
      </w:tr>
    </w:tbl>
    <w:p w14:paraId="3420A7E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C6"/>
    <w:rsid w:val="00040684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50062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872C6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E4699"/>
  <w15:chartTrackingRefBased/>
  <w15:docId w15:val="{2E5B8B83-BD94-4470-A374-6E864143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006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50062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650062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226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2025-06-05T14:38:00Z</dcterms:created>
  <dcterms:modified xsi:type="dcterms:W3CDTF">2025-07-04T08:56:00Z</dcterms:modified>
</cp:coreProperties>
</file>