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E64A7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70150C8" wp14:editId="1884E0C6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483182" w14:textId="77777777" w:rsidR="00564C7D" w:rsidRPr="00B836B7" w:rsidRDefault="00564C7D">
      <w:pPr>
        <w:spacing w:before="0"/>
        <w:rPr>
          <w:sz w:val="8"/>
        </w:rPr>
      </w:pPr>
    </w:p>
    <w:p w14:paraId="0FA03613" w14:textId="77777777" w:rsidR="00564C7D" w:rsidRPr="00B836B7" w:rsidRDefault="00564C7D">
      <w:pPr>
        <w:spacing w:before="0"/>
        <w:rPr>
          <w:sz w:val="8"/>
        </w:rPr>
      </w:pPr>
    </w:p>
    <w:p w14:paraId="10473579" w14:textId="77777777" w:rsidR="00564C7D" w:rsidRPr="00B836B7" w:rsidRDefault="00564C7D">
      <w:pPr>
        <w:spacing w:before="0"/>
        <w:rPr>
          <w:sz w:val="8"/>
        </w:rPr>
      </w:pPr>
    </w:p>
    <w:p w14:paraId="16DB09C6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6C12A7DA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5A8074D6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22BE3582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3CAFD6C9" wp14:editId="40CFA21B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17717F" w14:textId="77777777" w:rsidR="00B836B7" w:rsidRPr="00AC2984" w:rsidRDefault="00B836B7" w:rsidP="00AC2984">
            <w:pPr>
              <w:spacing w:before="80"/>
            </w:pPr>
          </w:p>
          <w:p w14:paraId="7C6A1AF5" w14:textId="1ACA7550" w:rsidR="00B836B7" w:rsidRPr="00AC2984" w:rsidRDefault="00DE0E5A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788AAB6A" wp14:editId="50693E23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208280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F64092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4pt" to="233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C9GmXq3QAAAAgBAAAPAAAAZHJzL2Rvd25yZXYu&#10;eG1sTI/BTsMwEETvSPyDtUjcqNMCSRviVAiJAxISEDj06MbbJGCvQ+wm4e9ZxAGOOzN6O1NsZ2fF&#10;iEPoPClYLhIQSLU3HTUK3l7vL9YgQtRktPWECr4wwLY8PSl0bvxELzhWsREMoZBrBW2MfS5lqFt0&#10;Oix8j8TewQ9ORz6HRppBTwx3Vq6SJJVOd8QfWt3jXYv1R3V0TKHs8zDbYff89Niuq+kdH8YMlTo/&#10;m29vQESc418YfupzdSi5094fyQRhFaTXG04quFz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C9GmXq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0D9912BB" w14:textId="05E77043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56D8E5BB" wp14:editId="59F2132B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B5401F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44704ECC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36D64977" wp14:editId="55CD22D6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B4E4FE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238BD129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45E3DEB2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51E33378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143A7683" w14:textId="6E8D77AC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DE0E5A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21E132FE" w14:textId="5A26BB20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000DFD">
              <w:t xml:space="preserve"> </w:t>
            </w:r>
            <w:r w:rsidR="00000DFD" w:rsidRPr="00000DFD">
              <w:t>Tampondruckmaschine</w:t>
            </w:r>
          </w:p>
          <w:p w14:paraId="576E04FA" w14:textId="1CBC5DC6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000DFD" w:rsidRPr="00000DFD">
              <w:t xml:space="preserve">Bedrucken von </w:t>
            </w:r>
            <w:r w:rsidR="00000DFD">
              <w:br/>
            </w:r>
            <w:r w:rsidR="00000DFD" w:rsidRPr="00000DFD">
              <w:t>Kunststoffteilen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32C1C855" w14:textId="77777777" w:rsidR="00B836B7" w:rsidRPr="00AC2984" w:rsidRDefault="00B836B7" w:rsidP="00C9224C">
            <w:pPr>
              <w:spacing w:before="80" w:after="140"/>
            </w:pPr>
          </w:p>
          <w:p w14:paraId="4F2F32BB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60B9FF35" w14:textId="6AF24D05" w:rsidR="00D45CA8" w:rsidRPr="00AC2984" w:rsidRDefault="00000DFD" w:rsidP="00C9224C">
            <w:pPr>
              <w:spacing w:before="100"/>
              <w:rPr>
                <w:sz w:val="16"/>
              </w:rPr>
            </w:pPr>
            <w:r w:rsidRPr="00000DFD">
              <w:rPr>
                <w:sz w:val="16"/>
              </w:rPr>
              <w:t>B007 – GHS</w:t>
            </w:r>
          </w:p>
        </w:tc>
      </w:tr>
      <w:tr w:rsidR="00D45CA8" w:rsidRPr="00AC2984" w14:paraId="169BEFE1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D0F14C1" w14:textId="77777777" w:rsidR="00D45CA8" w:rsidRPr="00AC2984" w:rsidRDefault="00D45CA8" w:rsidP="00C5277C">
            <w:pPr>
              <w:pStyle w:val="berschrift2"/>
            </w:pPr>
            <w:r w:rsidRPr="00E118EC">
              <w:t>Gefahrstoffbezeichnung</w:t>
            </w:r>
          </w:p>
        </w:tc>
      </w:tr>
      <w:tr w:rsidR="00D45CA8" w:rsidRPr="00AC2984" w14:paraId="13058F81" w14:textId="77777777" w:rsidTr="00000DFD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785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12FBA3CA" w14:textId="015A23B3" w:rsidR="00000DFD" w:rsidRPr="00000DFD" w:rsidRDefault="00000DFD" w:rsidP="00000DFD">
            <w:pPr>
              <w:pStyle w:val="berschrift3"/>
              <w:jc w:val="left"/>
            </w:pPr>
            <w:r>
              <w:tab/>
            </w:r>
            <w:r>
              <w:tab/>
            </w:r>
            <w:r w:rsidRPr="00000DFD">
              <w:t xml:space="preserve">Tampondruckfarbe und Verdünner </w:t>
            </w:r>
            <w:r w:rsidRPr="00000DFD"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00DFD">
              <w:rPr>
                <w:u w:val="single"/>
              </w:rPr>
              <w:instrText xml:space="preserve"> FORMTEXT </w:instrText>
            </w:r>
            <w:r w:rsidRPr="00000DFD">
              <w:rPr>
                <w:u w:val="single"/>
              </w:rPr>
            </w:r>
            <w:r w:rsidRPr="00000DFD">
              <w:rPr>
                <w:u w:val="single"/>
              </w:rPr>
              <w:fldChar w:fldCharType="separate"/>
            </w:r>
            <w:r w:rsidRPr="00000DFD">
              <w:rPr>
                <w:u w:val="single"/>
              </w:rPr>
              <w:t> </w:t>
            </w:r>
            <w:r w:rsidRPr="00000DFD">
              <w:rPr>
                <w:u w:val="single"/>
              </w:rPr>
              <w:t> </w:t>
            </w:r>
            <w:r w:rsidRPr="00000DFD">
              <w:rPr>
                <w:u w:val="single"/>
              </w:rPr>
              <w:t> </w:t>
            </w:r>
            <w:r w:rsidRPr="00000DFD">
              <w:rPr>
                <w:u w:val="single"/>
              </w:rPr>
              <w:t> </w:t>
            </w:r>
            <w:r w:rsidRPr="00000DFD">
              <w:rPr>
                <w:u w:val="single"/>
              </w:rPr>
              <w:t> </w:t>
            </w:r>
            <w:r w:rsidRPr="00000DFD">
              <w:fldChar w:fldCharType="end"/>
            </w:r>
          </w:p>
          <w:p w14:paraId="774E5451" w14:textId="4B8255F1" w:rsidR="00D45CA8" w:rsidRPr="00000DFD" w:rsidRDefault="00000DFD" w:rsidP="00000DFD">
            <w:pPr>
              <w:pStyle w:val="berschrift3"/>
              <w:jc w:val="left"/>
              <w:rPr>
                <w:b w:val="0"/>
                <w:bCs/>
                <w:sz w:val="20"/>
                <w:szCs w:val="20"/>
              </w:rPr>
            </w:pPr>
            <w:r w:rsidRPr="00000DFD">
              <w:tab/>
            </w:r>
            <w:r w:rsidRPr="00000DFD">
              <w:rPr>
                <w:b w:val="0"/>
                <w:bCs/>
                <w:sz w:val="20"/>
                <w:szCs w:val="20"/>
              </w:rPr>
              <w:tab/>
              <w:t>enthält Xylole, Ethylbenzol, Cyclohexanon</w:t>
            </w:r>
          </w:p>
        </w:tc>
      </w:tr>
      <w:tr w:rsidR="00D45CA8" w:rsidRPr="00AC2984" w14:paraId="7397B65C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75F06E0" w14:textId="77777777" w:rsidR="00D45CA8" w:rsidRPr="00AC2984" w:rsidRDefault="00D45CA8" w:rsidP="00DE0E5A">
            <w:pPr>
              <w:pStyle w:val="berschrift2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68CB322E" w14:textId="77777777" w:rsidTr="00000DFD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37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55B11F8" w14:textId="77777777" w:rsidR="00D45CA8" w:rsidRDefault="00000DFD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523B1C63" wp14:editId="1EFB8CBD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3BD259" w14:textId="1E63C6C1" w:rsidR="00000DFD" w:rsidRPr="00000DFD" w:rsidRDefault="00000DFD" w:rsidP="00000DFD">
            <w:pPr>
              <w:spacing w:after="6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00DFD">
              <w:rPr>
                <w:b/>
                <w:bCs/>
                <w:sz w:val="16"/>
                <w:szCs w:val="16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4D6D2C41" w14:textId="77777777" w:rsidR="00000DFD" w:rsidRPr="00000DFD" w:rsidRDefault="00000DFD" w:rsidP="00000DFD">
            <w:pPr>
              <w:pStyle w:val="Aufzhlung1"/>
            </w:pPr>
            <w:r w:rsidRPr="00000DFD">
              <w:t>Gesundheitsschädlich beim Einatmen und bei Hautkontakt</w:t>
            </w:r>
          </w:p>
          <w:p w14:paraId="7047A9A1" w14:textId="7081A119" w:rsidR="00000DFD" w:rsidRPr="00000DFD" w:rsidRDefault="00000DFD" w:rsidP="00000DFD">
            <w:pPr>
              <w:pStyle w:val="Aufzhlung1"/>
            </w:pPr>
            <w:r w:rsidRPr="00000DFD">
              <w:t xml:space="preserve">Hautkontakt führt zur Entfettung und Reizung; Reizwirkung auf Augen </w:t>
            </w:r>
            <w:r w:rsidR="00DE0E5A">
              <w:br/>
            </w:r>
            <w:r w:rsidRPr="00000DFD">
              <w:t>und Atemwege</w:t>
            </w:r>
          </w:p>
          <w:p w14:paraId="08437489" w14:textId="784802EA" w:rsidR="00000DFD" w:rsidRPr="00000DFD" w:rsidRDefault="00000DFD" w:rsidP="00000DFD">
            <w:pPr>
              <w:pStyle w:val="Aufzhlung1"/>
            </w:pPr>
            <w:r w:rsidRPr="00000DFD">
              <w:t>Bei hohen Konzentrationen ist narkotische Wirkung möglich</w:t>
            </w:r>
          </w:p>
          <w:p w14:paraId="1EDA66BE" w14:textId="33BBE378" w:rsidR="00000DFD" w:rsidRPr="00000DFD" w:rsidRDefault="00000DFD" w:rsidP="00000DFD">
            <w:pPr>
              <w:pStyle w:val="Aufzhlung1"/>
            </w:pPr>
            <w:r w:rsidRPr="00000DFD">
              <w:t>Dämpfe sind schwerer als Luft (sinken zu Boden) und sind leicht entzündbar</w:t>
            </w:r>
          </w:p>
          <w:p w14:paraId="78015B99" w14:textId="39EB9CEE" w:rsidR="00E118EC" w:rsidRPr="00AC2984" w:rsidRDefault="00000DFD" w:rsidP="00000DFD">
            <w:pPr>
              <w:pStyle w:val="Aufzhlung1"/>
            </w:pPr>
            <w:r w:rsidRPr="00000DFD">
              <w:t>Wassergefährdend: Nicht in die Kanalisation gelangen lassen!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6723F06B" w14:textId="4E7C4B35" w:rsidR="00D45CA8" w:rsidRPr="00CF1947" w:rsidRDefault="00000DFD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37C5BE62" wp14:editId="56B9D6ED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796655D9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650EB79" w14:textId="77777777" w:rsidR="00D45CA8" w:rsidRPr="00AC2984" w:rsidRDefault="00D45CA8" w:rsidP="00DE0E5A">
            <w:pPr>
              <w:pStyle w:val="berschrift2"/>
            </w:pPr>
            <w:r w:rsidRPr="00AC2984">
              <w:t>Schutzmaßnahmen und Verhaltensregeln</w:t>
            </w:r>
          </w:p>
        </w:tc>
      </w:tr>
      <w:tr w:rsidR="00D45CA8" w:rsidRPr="00AC2984" w14:paraId="1574FCE5" w14:textId="77777777" w:rsidTr="00000DFD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775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5F85E51" w14:textId="0B3E6FC4" w:rsidR="00D45CA8" w:rsidRPr="00AC2984" w:rsidRDefault="00000DFD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61B3589D" wp14:editId="193DB6A3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387BC206" w14:textId="77777777" w:rsidR="00000DFD" w:rsidRDefault="00000DFD" w:rsidP="00000DFD">
            <w:pPr>
              <w:pStyle w:val="Aufzhlung1"/>
            </w:pPr>
            <w:r>
              <w:t>Nur bei eingeschalteter Absaugung arbeiten</w:t>
            </w:r>
          </w:p>
          <w:p w14:paraId="59B01FE9" w14:textId="14F4F0A7" w:rsidR="00000DFD" w:rsidRDefault="00000DFD" w:rsidP="007135D9">
            <w:pPr>
              <w:pStyle w:val="Aufzhlung1"/>
            </w:pPr>
            <w:r>
              <w:t>Hautschutzmittel benutzen:</w:t>
            </w:r>
            <w:r>
              <w:br/>
              <w:t xml:space="preserve">Schutz (vor der Arbeit) </w:t>
            </w:r>
            <w:r w:rsidRPr="00000DFD">
              <w:rPr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0DFD">
              <w:rPr>
                <w:u w:val="single"/>
              </w:rPr>
              <w:instrText xml:space="preserve"> FORMTEXT </w:instrText>
            </w:r>
            <w:r w:rsidRPr="00000DFD">
              <w:rPr>
                <w:u w:val="single"/>
              </w:rPr>
            </w:r>
            <w:r w:rsidRPr="00000DFD">
              <w:rPr>
                <w:u w:val="single"/>
              </w:rPr>
              <w:fldChar w:fldCharType="separate"/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000DFD">
              <w:rPr>
                <w:u w:val="single"/>
              </w:rPr>
              <w:fldChar w:fldCharType="end"/>
            </w:r>
            <w:r>
              <w:t xml:space="preserve">  </w:t>
            </w:r>
            <w:r>
              <w:br/>
              <w:t xml:space="preserve">Reinigung (vor Pausen u. Arbeitsschluss) </w:t>
            </w:r>
            <w:r w:rsidRPr="00000DFD">
              <w:rPr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0DFD">
              <w:rPr>
                <w:u w:val="single"/>
              </w:rPr>
              <w:instrText xml:space="preserve"> FORMTEXT </w:instrText>
            </w:r>
            <w:r w:rsidRPr="00000DFD">
              <w:rPr>
                <w:u w:val="single"/>
              </w:rPr>
            </w:r>
            <w:r w:rsidRPr="00000DFD">
              <w:rPr>
                <w:u w:val="single"/>
              </w:rPr>
              <w:fldChar w:fldCharType="separate"/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000DFD">
              <w:rPr>
                <w:u w:val="single"/>
              </w:rPr>
              <w:fldChar w:fldCharType="end"/>
            </w:r>
            <w:r>
              <w:br/>
              <w:t xml:space="preserve">Pflege (nach der Arbeit) </w:t>
            </w:r>
            <w:r w:rsidRPr="00000DFD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00DFD">
              <w:rPr>
                <w:u w:val="single"/>
              </w:rPr>
              <w:instrText xml:space="preserve"> FORMTEXT </w:instrText>
            </w:r>
            <w:r w:rsidRPr="00000DFD">
              <w:rPr>
                <w:u w:val="single"/>
              </w:rPr>
            </w:r>
            <w:r w:rsidRPr="00000DFD">
              <w:rPr>
                <w:u w:val="single"/>
              </w:rPr>
              <w:fldChar w:fldCharType="separate"/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000DFD">
              <w:rPr>
                <w:u w:val="single"/>
              </w:rPr>
              <w:fldChar w:fldCharType="end"/>
            </w:r>
          </w:p>
          <w:p w14:paraId="25EDCF86" w14:textId="13C0EB45" w:rsidR="00000DFD" w:rsidRDefault="00000DFD" w:rsidP="003F0465">
            <w:pPr>
              <w:pStyle w:val="Aufzhlung1"/>
            </w:pPr>
            <w:r>
              <w:t xml:space="preserve">Beim Um- und Abfüllen von Druckfarbe und Verdünner Schutzbrille </w:t>
            </w:r>
            <w:r w:rsidRPr="00000DFD"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0DFD">
              <w:rPr>
                <w:u w:val="single"/>
              </w:rPr>
              <w:instrText xml:space="preserve"> FORMTEXT </w:instrText>
            </w:r>
            <w:r w:rsidRPr="00000DFD">
              <w:rPr>
                <w:u w:val="single"/>
              </w:rPr>
            </w:r>
            <w:r w:rsidRPr="00000DFD">
              <w:rPr>
                <w:u w:val="single"/>
              </w:rPr>
              <w:fldChar w:fldCharType="separate"/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000DFD">
              <w:rPr>
                <w:u w:val="single"/>
              </w:rPr>
              <w:fldChar w:fldCharType="end"/>
            </w:r>
            <w:r>
              <w:br/>
              <w:t xml:space="preserve">und Schutzhandschuhe </w:t>
            </w:r>
            <w:r w:rsidRPr="00000DFD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00DFD">
              <w:rPr>
                <w:u w:val="single"/>
              </w:rPr>
              <w:instrText xml:space="preserve"> FORMTEXT </w:instrText>
            </w:r>
            <w:r w:rsidRPr="00000DFD">
              <w:rPr>
                <w:u w:val="single"/>
              </w:rPr>
            </w:r>
            <w:r w:rsidRPr="00000DFD">
              <w:rPr>
                <w:u w:val="single"/>
              </w:rPr>
              <w:fldChar w:fldCharType="separate"/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000DFD">
              <w:rPr>
                <w:u w:val="single"/>
              </w:rPr>
              <w:fldChar w:fldCharType="end"/>
            </w:r>
            <w:r>
              <w:t xml:space="preserve"> tragen</w:t>
            </w:r>
          </w:p>
          <w:p w14:paraId="2F3F0160" w14:textId="5E420124" w:rsidR="00000DFD" w:rsidRDefault="00000DFD" w:rsidP="00000DFD">
            <w:pPr>
              <w:pStyle w:val="Aufzhlung1"/>
            </w:pPr>
            <w:r>
              <w:t xml:space="preserve">Am Arbeitsplatz nicht rauchen, essen oder trinken und hier keine Lebensmittel </w:t>
            </w:r>
            <w:r>
              <w:br/>
              <w:t>aufbewahren</w:t>
            </w:r>
          </w:p>
          <w:p w14:paraId="04472644" w14:textId="65C37117" w:rsidR="00D45CA8" w:rsidRPr="00AC2984" w:rsidRDefault="00000DFD" w:rsidP="00000DFD">
            <w:pPr>
              <w:pStyle w:val="Aufzhlung1"/>
            </w:pPr>
            <w:r>
              <w:t>Sonstige Zündquellen (Brennerflamme, Schweißarbeiten u. a.) fernhalten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3893B434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313A1BF9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416940A" w14:textId="77777777" w:rsidR="00D45CA8" w:rsidRPr="00AC2984" w:rsidRDefault="00D45CA8" w:rsidP="00C5277C">
            <w:pPr>
              <w:pStyle w:val="berschrift2"/>
            </w:pPr>
            <w:r w:rsidRPr="00AC2984">
              <w:t>Verhalten im Gefahrfall</w:t>
            </w:r>
          </w:p>
        </w:tc>
      </w:tr>
      <w:tr w:rsidR="00D45CA8" w:rsidRPr="00AC2984" w14:paraId="681B12E8" w14:textId="77777777" w:rsidTr="00000DFD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47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1D4FFF38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2BBCE0CA" w14:textId="1194F871" w:rsidR="00000DFD" w:rsidRPr="00000DFD" w:rsidRDefault="00000DFD" w:rsidP="00000DFD">
            <w:pPr>
              <w:pStyle w:val="Aufzhlung1"/>
              <w:rPr>
                <w:color w:val="000000"/>
              </w:rPr>
            </w:pPr>
            <w:r w:rsidRPr="00000DFD">
              <w:t>Verschüttetes</w:t>
            </w:r>
            <w:r>
              <w:t xml:space="preserve"> am Arbeitsplatz mit Universalbinder </w:t>
            </w:r>
            <w:r w:rsidRPr="00000DFD">
              <w:rPr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0DFD">
              <w:rPr>
                <w:u w:val="single"/>
              </w:rPr>
              <w:instrText xml:space="preserve"> FORMTEXT </w:instrText>
            </w:r>
            <w:r w:rsidRPr="00000DFD">
              <w:rPr>
                <w:u w:val="single"/>
              </w:rPr>
            </w:r>
            <w:r w:rsidRPr="00000DFD">
              <w:rPr>
                <w:u w:val="single"/>
              </w:rPr>
              <w:fldChar w:fldCharType="separate"/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000DFD">
              <w:rPr>
                <w:u w:val="single"/>
              </w:rPr>
              <w:fldChar w:fldCharType="end"/>
            </w:r>
            <w:r>
              <w:br/>
            </w:r>
            <w:r w:rsidRPr="00000DFD">
              <w:rPr>
                <w:color w:val="000000"/>
              </w:rPr>
              <w:t>aufnehmen und in Sicherheitsbehälter geben (Schutzhandschuhe tragen!)</w:t>
            </w:r>
          </w:p>
          <w:p w14:paraId="5B3401BD" w14:textId="59D6695D" w:rsidR="00D45CA8" w:rsidRPr="00000DFD" w:rsidRDefault="00000DFD" w:rsidP="00000DFD">
            <w:pPr>
              <w:pStyle w:val="Aufzhlung1"/>
            </w:pPr>
            <w:r>
              <w:t xml:space="preserve">Im Brandfall: Vorhandene Feuerlöscher </w:t>
            </w:r>
            <w:r w:rsidRPr="00CB6986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B6986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CB6986">
              <w:rPr>
                <w:u w:val="single"/>
              </w:rPr>
              <w:instrText xml:space="preserve"> </w:instrText>
            </w:r>
            <w:r w:rsidRPr="00CB6986">
              <w:rPr>
                <w:u w:val="single"/>
              </w:rPr>
            </w:r>
            <w:r w:rsidRPr="00CB6986">
              <w:rPr>
                <w:u w:val="single"/>
              </w:rPr>
              <w:fldChar w:fldCharType="separate"/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u w:val="single"/>
              </w:rPr>
              <w:fldChar w:fldCharType="end"/>
            </w:r>
            <w:r>
              <w:t xml:space="preserve"> benutzen;</w:t>
            </w:r>
            <w:r>
              <w:br/>
            </w:r>
            <w:r>
              <w:rPr>
                <w:color w:val="000000"/>
              </w:rPr>
              <w:t xml:space="preserve">Vorgesetzten </w:t>
            </w:r>
            <w:r w:rsidRPr="00CB6986">
              <w:rPr>
                <w:color w:val="00000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B6986">
              <w:rPr>
                <w:color w:val="000000"/>
                <w:u w:val="single"/>
              </w:rPr>
              <w:instrText xml:space="preserve"> </w:instrText>
            </w:r>
            <w:r>
              <w:rPr>
                <w:color w:val="000000"/>
                <w:u w:val="single"/>
              </w:rPr>
              <w:instrText>FORMTEXT</w:instrText>
            </w:r>
            <w:r w:rsidRPr="00CB6986">
              <w:rPr>
                <w:color w:val="000000"/>
                <w:u w:val="single"/>
              </w:rPr>
              <w:instrText xml:space="preserve"> </w:instrText>
            </w:r>
            <w:r w:rsidRPr="00CB6986">
              <w:rPr>
                <w:color w:val="000000"/>
                <w:u w:val="single"/>
              </w:rPr>
            </w:r>
            <w:r w:rsidRPr="00CB6986">
              <w:rPr>
                <w:color w:val="000000"/>
                <w:u w:val="single"/>
              </w:rPr>
              <w:fldChar w:fldCharType="separate"/>
            </w:r>
            <w:r w:rsidRPr="00CB6986">
              <w:rPr>
                <w:noProof/>
                <w:color w:val="000000"/>
                <w:u w:val="single"/>
              </w:rPr>
              <w:t> </w:t>
            </w:r>
            <w:r w:rsidRPr="00CB6986">
              <w:rPr>
                <w:noProof/>
                <w:color w:val="000000"/>
                <w:u w:val="single"/>
              </w:rPr>
              <w:t> </w:t>
            </w:r>
            <w:r w:rsidRPr="00CB6986">
              <w:rPr>
                <w:noProof/>
                <w:color w:val="000000"/>
                <w:u w:val="single"/>
              </w:rPr>
              <w:t> </w:t>
            </w:r>
            <w:r w:rsidRPr="00CB6986">
              <w:rPr>
                <w:noProof/>
                <w:color w:val="000000"/>
                <w:u w:val="single"/>
              </w:rPr>
              <w:t> </w:t>
            </w:r>
            <w:r w:rsidRPr="00CB6986">
              <w:rPr>
                <w:noProof/>
                <w:color w:val="000000"/>
                <w:u w:val="single"/>
              </w:rPr>
              <w:t> </w:t>
            </w:r>
            <w:r w:rsidRPr="00CB6986">
              <w:rPr>
                <w:color w:val="000000"/>
                <w:u w:val="single"/>
              </w:rPr>
              <w:fldChar w:fldCharType="end"/>
            </w:r>
            <w:r>
              <w:rPr>
                <w:color w:val="000000"/>
              </w:rPr>
              <w:t xml:space="preserve"> informieren</w:t>
            </w:r>
          </w:p>
          <w:p w14:paraId="20FEC011" w14:textId="74F0BEDA" w:rsidR="00000DFD" w:rsidRPr="00AC2984" w:rsidRDefault="00000DFD" w:rsidP="00000DFD">
            <w:pPr>
              <w:pStyle w:val="Notruf"/>
            </w:pPr>
            <w:r>
              <w:t>Notruf</w:t>
            </w:r>
            <w:r>
              <w:rPr>
                <w:sz w:val="20"/>
              </w:rPr>
              <w:t xml:space="preserve"> </w:t>
            </w:r>
            <w:r w:rsidRPr="00CB6986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B6986">
              <w:instrText xml:space="preserve"> </w:instrText>
            </w:r>
            <w:r>
              <w:instrText>FORMTEXT</w:instrText>
            </w:r>
            <w:r w:rsidRPr="00CB6986">
              <w:instrText xml:space="preserve"> </w:instrText>
            </w:r>
            <w:r w:rsidRPr="00CB6986">
              <w:fldChar w:fldCharType="separate"/>
            </w:r>
            <w:r w:rsidRPr="00CB6986">
              <w:rPr>
                <w:noProof/>
              </w:rPr>
              <w:t> </w:t>
            </w:r>
            <w:r w:rsidRPr="00CB6986">
              <w:rPr>
                <w:noProof/>
              </w:rPr>
              <w:t> </w:t>
            </w:r>
            <w:r w:rsidRPr="00CB6986">
              <w:rPr>
                <w:noProof/>
              </w:rPr>
              <w:t> </w:t>
            </w:r>
            <w:r w:rsidRPr="00CB6986">
              <w:rPr>
                <w:noProof/>
              </w:rPr>
              <w:t> </w:t>
            </w:r>
            <w:r w:rsidRPr="00CB6986">
              <w:rPr>
                <w:noProof/>
              </w:rPr>
              <w:t> </w:t>
            </w:r>
            <w:r w:rsidRPr="00CB6986">
              <w:fldChar w:fldCharType="end"/>
            </w:r>
          </w:p>
        </w:tc>
      </w:tr>
      <w:tr w:rsidR="00D45CA8" w:rsidRPr="00AC2984" w14:paraId="370EDFE5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1B13A1A" w14:textId="77777777" w:rsidR="00D45CA8" w:rsidRPr="00AC2984" w:rsidRDefault="00D45CA8" w:rsidP="00DE0E5A">
            <w:pPr>
              <w:pStyle w:val="berschrift2"/>
            </w:pPr>
            <w:r w:rsidRPr="00AC2984">
              <w:t>Erste Hilfe</w:t>
            </w:r>
          </w:p>
        </w:tc>
      </w:tr>
      <w:tr w:rsidR="00D45CA8" w:rsidRPr="00AC2984" w14:paraId="425E37A8" w14:textId="77777777" w:rsidTr="00000DFD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505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50B0361F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39BE45F5" wp14:editId="538E9627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3497CCE8" w14:textId="5AFC5643" w:rsidR="00000DFD" w:rsidRPr="00000DFD" w:rsidRDefault="00000DFD" w:rsidP="0037405B">
            <w:pPr>
              <w:pStyle w:val="Aufzhlung1"/>
            </w:pPr>
            <w:r w:rsidRPr="00000DFD">
              <w:t xml:space="preserve">Hautkontakt: Zunächst mit Tuch oder Papier säubern, </w:t>
            </w:r>
            <w:r>
              <w:br/>
            </w:r>
            <w:r w:rsidRPr="00000DFD">
              <w:t xml:space="preserve">dann mit Hautreinigungsmittel </w:t>
            </w:r>
            <w:r w:rsidRPr="00000DFD">
              <w:rPr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00DFD">
              <w:rPr>
                <w:u w:val="single"/>
              </w:rPr>
              <w:instrText xml:space="preserve"> FORMTEXT </w:instrText>
            </w:r>
            <w:r w:rsidRPr="00000DFD">
              <w:rPr>
                <w:u w:val="single"/>
              </w:rPr>
            </w:r>
            <w:r w:rsidRPr="00000DFD">
              <w:rPr>
                <w:u w:val="single"/>
              </w:rPr>
              <w:fldChar w:fldCharType="separate"/>
            </w:r>
            <w:r w:rsidRPr="00000DFD">
              <w:rPr>
                <w:u w:val="single"/>
              </w:rPr>
              <w:t> </w:t>
            </w:r>
            <w:r w:rsidRPr="00000DFD">
              <w:rPr>
                <w:u w:val="single"/>
              </w:rPr>
              <w:t> </w:t>
            </w:r>
            <w:r w:rsidRPr="00000DFD">
              <w:rPr>
                <w:u w:val="single"/>
              </w:rPr>
              <w:t> </w:t>
            </w:r>
            <w:r w:rsidRPr="00000DFD">
              <w:rPr>
                <w:u w:val="single"/>
              </w:rPr>
              <w:t> </w:t>
            </w:r>
            <w:r w:rsidRPr="00000DFD">
              <w:rPr>
                <w:u w:val="single"/>
              </w:rPr>
              <w:t> </w:t>
            </w:r>
            <w:r w:rsidRPr="00000DFD">
              <w:fldChar w:fldCharType="end"/>
            </w:r>
            <w:r w:rsidRPr="00000DFD">
              <w:t xml:space="preserve"> und Wasser (niemals mit Verdünner) reinigen</w:t>
            </w:r>
          </w:p>
          <w:p w14:paraId="13192C9D" w14:textId="2A0EADE6" w:rsidR="00400BC7" w:rsidRPr="00AC2984" w:rsidRDefault="00000DFD" w:rsidP="00000DFD">
            <w:pPr>
              <w:pStyle w:val="Aufzhlung1"/>
            </w:pPr>
            <w:r w:rsidRPr="00000DFD">
              <w:t>Spritzer im Auge sofort mit viel Wasser ausspülen (Augendusche)</w:t>
            </w:r>
          </w:p>
          <w:p w14:paraId="47D14559" w14:textId="1D863344" w:rsidR="00D45CA8" w:rsidRPr="00DE0EFD" w:rsidRDefault="00D45CA8" w:rsidP="00DE0EFD">
            <w:pPr>
              <w:pStyle w:val="Notruf"/>
            </w:pPr>
            <w:r w:rsidRPr="00DE0EFD">
              <w:t xml:space="preserve">Notruf </w:t>
            </w:r>
            <w:r w:rsidRPr="00DE0EF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0EFD">
              <w:instrText xml:space="preserve"> </w:instrText>
            </w:r>
            <w:r w:rsidR="00744851" w:rsidRPr="00DE0EFD">
              <w:instrText>FORMTEXT</w:instrText>
            </w:r>
            <w:r w:rsidRPr="00DE0EFD">
              <w:instrText xml:space="preserve">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</w:p>
        </w:tc>
      </w:tr>
      <w:tr w:rsidR="00D45CA8" w:rsidRPr="00AC2984" w14:paraId="4ED8AC4E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389F715" w14:textId="77777777" w:rsidR="00D45CA8" w:rsidRPr="00AC2984" w:rsidRDefault="00D45CA8" w:rsidP="00C5277C">
            <w:pPr>
              <w:pStyle w:val="berschrift2"/>
            </w:pPr>
            <w:r w:rsidRPr="00AC2984">
              <w:t>Sachgerechte Entsorgung</w:t>
            </w:r>
          </w:p>
        </w:tc>
      </w:tr>
      <w:tr w:rsidR="00D45CA8" w:rsidRPr="00AC2984" w14:paraId="13A769A0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2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695717B5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17FAF856" w14:textId="77777777" w:rsidR="00000DFD" w:rsidRPr="00000DFD" w:rsidRDefault="00000DFD" w:rsidP="00000DFD">
            <w:r w:rsidRPr="00000DFD">
              <w:t>Mit Druckfarbe oder Verdünner getränkte Lappen in</w:t>
            </w:r>
          </w:p>
          <w:p w14:paraId="1215C1D4" w14:textId="77777777" w:rsidR="00000DFD" w:rsidRPr="00000DFD" w:rsidRDefault="00000DFD" w:rsidP="00000DFD">
            <w:r w:rsidRPr="00000DFD">
              <w:t xml:space="preserve">Sicherheitsbehälter </w:t>
            </w:r>
            <w:r w:rsidRPr="00000DFD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00DFD">
              <w:rPr>
                <w:u w:val="single"/>
              </w:rPr>
              <w:instrText xml:space="preserve"> FORMTEXT </w:instrText>
            </w:r>
            <w:r w:rsidRPr="00000DFD">
              <w:rPr>
                <w:u w:val="single"/>
              </w:rPr>
            </w:r>
            <w:r w:rsidRPr="00000DFD">
              <w:rPr>
                <w:u w:val="single"/>
              </w:rPr>
              <w:fldChar w:fldCharType="separate"/>
            </w:r>
            <w:r w:rsidRPr="00000DFD">
              <w:rPr>
                <w:u w:val="single"/>
              </w:rPr>
              <w:t> </w:t>
            </w:r>
            <w:r w:rsidRPr="00000DFD">
              <w:rPr>
                <w:u w:val="single"/>
              </w:rPr>
              <w:t> </w:t>
            </w:r>
            <w:r w:rsidRPr="00000DFD">
              <w:rPr>
                <w:u w:val="single"/>
              </w:rPr>
              <w:t> </w:t>
            </w:r>
            <w:r w:rsidRPr="00000DFD">
              <w:rPr>
                <w:u w:val="single"/>
              </w:rPr>
              <w:t> </w:t>
            </w:r>
            <w:r w:rsidRPr="00000DFD">
              <w:rPr>
                <w:u w:val="single"/>
              </w:rPr>
              <w:t> </w:t>
            </w:r>
            <w:r w:rsidRPr="00000DFD">
              <w:fldChar w:fldCharType="end"/>
            </w:r>
            <w:r w:rsidRPr="00000DFD">
              <w:t xml:space="preserve"> geben</w:t>
            </w:r>
          </w:p>
          <w:p w14:paraId="4D355FC2" w14:textId="67B99989" w:rsidR="00D45CA8" w:rsidRPr="00AC2984" w:rsidRDefault="00000DFD" w:rsidP="00000DFD">
            <w:r w:rsidRPr="00000DFD">
              <w:t xml:space="preserve">Volle Sammelbehälter abholen lassen, Tel.: </w:t>
            </w:r>
            <w:r w:rsidRPr="00000DFD">
              <w:rPr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0DFD">
              <w:rPr>
                <w:u w:val="single"/>
              </w:rPr>
              <w:instrText xml:space="preserve"> FORMTEXT </w:instrText>
            </w:r>
            <w:r w:rsidRPr="00000DFD">
              <w:rPr>
                <w:u w:val="single"/>
              </w:rPr>
            </w:r>
            <w:r w:rsidRPr="00000DFD">
              <w:rPr>
                <w:u w:val="single"/>
              </w:rPr>
              <w:fldChar w:fldCharType="separate"/>
            </w:r>
            <w:r w:rsidRPr="00000DFD">
              <w:rPr>
                <w:u w:val="single"/>
              </w:rPr>
              <w:t> </w:t>
            </w:r>
            <w:r w:rsidRPr="00000DFD">
              <w:rPr>
                <w:u w:val="single"/>
              </w:rPr>
              <w:t> </w:t>
            </w:r>
            <w:r w:rsidRPr="00000DFD">
              <w:rPr>
                <w:u w:val="single"/>
              </w:rPr>
              <w:t> </w:t>
            </w:r>
            <w:r w:rsidRPr="00000DFD">
              <w:rPr>
                <w:u w:val="single"/>
              </w:rPr>
              <w:t> </w:t>
            </w:r>
            <w:r w:rsidRPr="00000DFD">
              <w:rPr>
                <w:u w:val="single"/>
              </w:rPr>
              <w:t> </w:t>
            </w:r>
            <w:r w:rsidRPr="00000DFD">
              <w:fldChar w:fldCharType="end"/>
            </w:r>
          </w:p>
        </w:tc>
      </w:tr>
    </w:tbl>
    <w:p w14:paraId="188BD1EE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FD"/>
    <w:rsid w:val="00000DFD"/>
    <w:rsid w:val="00072313"/>
    <w:rsid w:val="0020256F"/>
    <w:rsid w:val="002874ED"/>
    <w:rsid w:val="00352514"/>
    <w:rsid w:val="003F0E4D"/>
    <w:rsid w:val="00400BC7"/>
    <w:rsid w:val="00564C7D"/>
    <w:rsid w:val="00744851"/>
    <w:rsid w:val="00800ABE"/>
    <w:rsid w:val="00850334"/>
    <w:rsid w:val="008525E3"/>
    <w:rsid w:val="00A825D8"/>
    <w:rsid w:val="00AC2984"/>
    <w:rsid w:val="00B836B7"/>
    <w:rsid w:val="00C5277C"/>
    <w:rsid w:val="00C9224C"/>
    <w:rsid w:val="00CF1947"/>
    <w:rsid w:val="00D45CA8"/>
    <w:rsid w:val="00D776DC"/>
    <w:rsid w:val="00DE0E5A"/>
    <w:rsid w:val="00DE0EFD"/>
    <w:rsid w:val="00E118EC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D9087"/>
  <w15:chartTrackingRefBased/>
  <w15:docId w15:val="{30813300-746E-4BBB-A6C9-FB54A03B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0E5A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DE0E5A"/>
    <w:pPr>
      <w:keepNext/>
      <w:spacing w:before="40" w:after="4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E118EC"/>
    <w:pPr>
      <w:spacing w:before="0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239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dc:description/>
  <cp:lastModifiedBy>Office</cp:lastModifiedBy>
  <cp:revision>2</cp:revision>
  <cp:lastPrinted>2003-07-02T13:54:00Z</cp:lastPrinted>
  <dcterms:created xsi:type="dcterms:W3CDTF">2025-06-12T08:25:00Z</dcterms:created>
  <dcterms:modified xsi:type="dcterms:W3CDTF">2025-07-04T09:50:00Z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