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C43A" w14:textId="77777777" w:rsidR="00564C7D" w:rsidRPr="001E3782" w:rsidRDefault="00072313">
      <w:pPr>
        <w:spacing w:before="0"/>
        <w:rPr>
          <w:rFonts w:ascii="Source Sans 3" w:hAnsi="Source Sans 3"/>
          <w:sz w:val="8"/>
        </w:rPr>
      </w:pPr>
      <w:r w:rsidRPr="001E378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90A6889" wp14:editId="3F58FC9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5B0AC" w14:textId="77777777" w:rsidR="00564C7D" w:rsidRPr="001E3782" w:rsidRDefault="00564C7D">
      <w:pPr>
        <w:spacing w:before="0"/>
        <w:rPr>
          <w:rFonts w:ascii="Source Sans 3" w:hAnsi="Source Sans 3"/>
          <w:sz w:val="8"/>
        </w:rPr>
      </w:pPr>
    </w:p>
    <w:p w14:paraId="5BF79AE3" w14:textId="77777777" w:rsidR="00564C7D" w:rsidRPr="001E3782" w:rsidRDefault="00564C7D">
      <w:pPr>
        <w:spacing w:before="0"/>
        <w:rPr>
          <w:rFonts w:ascii="Source Sans 3" w:hAnsi="Source Sans 3"/>
          <w:sz w:val="8"/>
        </w:rPr>
      </w:pPr>
    </w:p>
    <w:p w14:paraId="44FDDF97" w14:textId="77777777" w:rsidR="00564C7D" w:rsidRPr="001E3782" w:rsidRDefault="00564C7D">
      <w:pPr>
        <w:spacing w:before="0"/>
        <w:rPr>
          <w:rFonts w:ascii="Source Sans 3" w:hAnsi="Source Sans 3"/>
          <w:sz w:val="8"/>
        </w:rPr>
      </w:pPr>
    </w:p>
    <w:p w14:paraId="5A7777A0" w14:textId="77777777" w:rsidR="00564C7D" w:rsidRPr="001E3782" w:rsidRDefault="00564C7D">
      <w:pPr>
        <w:spacing w:before="0"/>
        <w:rPr>
          <w:rFonts w:ascii="Source Sans 3" w:hAnsi="Source Sans 3"/>
          <w:sz w:val="8"/>
        </w:rPr>
        <w:sectPr w:rsidR="00564C7D" w:rsidRPr="001E3782" w:rsidSect="00BF137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43511D0" w14:textId="2AA00FAE" w:rsidR="00744851" w:rsidRPr="001E378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E3782" w14:paraId="757DA55C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2F9267C" w14:textId="77777777" w:rsidR="00B836B7" w:rsidRPr="001E378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3DE8511" wp14:editId="1AA3CC1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65FA7" w14:textId="77777777" w:rsidR="00B836B7" w:rsidRPr="001E378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5D06635" w14:textId="77777777" w:rsidR="00B836B7" w:rsidRPr="001E378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8D8A1CA" wp14:editId="49C36E4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1FCEB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E3782">
              <w:rPr>
                <w:rFonts w:ascii="Source Sans 3" w:hAnsi="Source Sans 3"/>
              </w:rPr>
              <w:t xml:space="preserve">Firma:  </w:t>
            </w:r>
            <w:r w:rsidR="00B836B7" w:rsidRPr="001E378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E3782">
              <w:rPr>
                <w:rFonts w:ascii="Source Sans 3" w:hAnsi="Source Sans 3"/>
              </w:rPr>
              <w:instrText xml:space="preserve"> FORMTEXT </w:instrText>
            </w:r>
            <w:r w:rsidR="00B836B7" w:rsidRPr="001E3782">
              <w:rPr>
                <w:rFonts w:ascii="Source Sans 3" w:hAnsi="Source Sans 3"/>
              </w:rPr>
            </w:r>
            <w:r w:rsidR="00B836B7" w:rsidRPr="001E3782">
              <w:rPr>
                <w:rFonts w:ascii="Source Sans 3" w:hAnsi="Source Sans 3"/>
              </w:rPr>
              <w:fldChar w:fldCharType="separate"/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</w:rPr>
              <w:fldChar w:fldCharType="end"/>
            </w:r>
            <w:bookmarkEnd w:id="0"/>
          </w:p>
          <w:p w14:paraId="16EDBF3F" w14:textId="5E4AC1B6" w:rsidR="00B836B7" w:rsidRPr="001E378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96AF7A7" wp14:editId="47ABBBA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D1FE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E3782">
              <w:rPr>
                <w:rFonts w:ascii="Source Sans 3" w:hAnsi="Source Sans 3"/>
              </w:rPr>
              <w:t xml:space="preserve">Arbeitsbereich: </w:t>
            </w:r>
            <w:r w:rsidR="00B96BE9" w:rsidRPr="001E3782">
              <w:rPr>
                <w:rFonts w:ascii="Source Sans 3" w:hAnsi="Source Sans 3"/>
              </w:rPr>
              <w:t>Verkupfern (</w:t>
            </w:r>
            <w:proofErr w:type="spellStart"/>
            <w:r w:rsidR="00B96BE9" w:rsidRPr="001E3782">
              <w:rPr>
                <w:rFonts w:ascii="Source Sans 3" w:hAnsi="Source Sans 3"/>
              </w:rPr>
              <w:t>cyanidisch</w:t>
            </w:r>
            <w:proofErr w:type="spellEnd"/>
            <w:r w:rsidR="00B96BE9" w:rsidRPr="001E3782">
              <w:rPr>
                <w:rFonts w:ascii="Source Sans 3" w:hAnsi="Source Sans 3"/>
              </w:rPr>
              <w:t>)</w:t>
            </w:r>
          </w:p>
          <w:p w14:paraId="39CE8C02" w14:textId="77777777" w:rsidR="00B836B7" w:rsidRPr="001E378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24AC46B" wp14:editId="295E130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1836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E3782">
              <w:rPr>
                <w:rFonts w:ascii="Source Sans 3" w:hAnsi="Source Sans 3"/>
              </w:rPr>
              <w:t xml:space="preserve">Verantwortlich:  </w:t>
            </w:r>
            <w:r w:rsidR="00B836B7" w:rsidRPr="001E378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E3782">
              <w:rPr>
                <w:rFonts w:ascii="Source Sans 3" w:hAnsi="Source Sans 3"/>
              </w:rPr>
              <w:instrText xml:space="preserve"> FORMTEXT </w:instrText>
            </w:r>
            <w:r w:rsidR="00B836B7" w:rsidRPr="001E3782">
              <w:rPr>
                <w:rFonts w:ascii="Source Sans 3" w:hAnsi="Source Sans 3"/>
              </w:rPr>
            </w:r>
            <w:r w:rsidR="00B836B7" w:rsidRPr="001E3782">
              <w:rPr>
                <w:rFonts w:ascii="Source Sans 3" w:hAnsi="Source Sans 3"/>
              </w:rPr>
              <w:fldChar w:fldCharType="separate"/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  <w:noProof/>
              </w:rPr>
              <w:t> </w:t>
            </w:r>
            <w:r w:rsidR="00B836B7" w:rsidRPr="001E3782">
              <w:rPr>
                <w:rFonts w:ascii="Source Sans 3" w:hAnsi="Source Sans 3"/>
              </w:rPr>
              <w:fldChar w:fldCharType="end"/>
            </w:r>
          </w:p>
          <w:p w14:paraId="43DE0470" w14:textId="77777777" w:rsidR="00744851" w:rsidRPr="001E378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E3782">
              <w:rPr>
                <w:rFonts w:ascii="Source Sans 3" w:hAnsi="Source Sans 3"/>
              </w:rPr>
              <w:tab/>
            </w:r>
            <w:r w:rsidRPr="001E3782">
              <w:rPr>
                <w:rFonts w:ascii="Source Sans 3" w:hAnsi="Source Sans 3"/>
              </w:rPr>
              <w:tab/>
            </w:r>
            <w:r w:rsidRPr="001E3782">
              <w:rPr>
                <w:rFonts w:ascii="Source Sans 3" w:hAnsi="Source Sans 3"/>
              </w:rPr>
              <w:tab/>
            </w:r>
            <w:r w:rsidRPr="001E3782">
              <w:rPr>
                <w:rFonts w:ascii="Source Sans 3" w:hAnsi="Source Sans 3"/>
              </w:rPr>
              <w:tab/>
            </w:r>
            <w:r w:rsidRPr="001E378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75D231E" w14:textId="77777777" w:rsidR="00744851" w:rsidRPr="001E378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E378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B18F4FE" w14:textId="77777777" w:rsidR="00744851" w:rsidRPr="001E3782" w:rsidRDefault="00744851">
            <w:pPr>
              <w:spacing w:before="0" w:after="60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</w:rPr>
              <w:t>GEM. § 14 GEFSTOFFV</w:t>
            </w:r>
          </w:p>
          <w:p w14:paraId="577B6580" w14:textId="7C0A6001" w:rsidR="00564C7D" w:rsidRPr="001E378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E378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E378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E6001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E378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E378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E378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3F1C64D" w14:textId="329FC722" w:rsidR="00744851" w:rsidRPr="001E378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</w:rPr>
              <w:t>Arbeitsplatz:</w:t>
            </w:r>
            <w:r w:rsidR="00E8423D" w:rsidRPr="001E3782">
              <w:rPr>
                <w:rFonts w:ascii="Source Sans 3" w:hAnsi="Source Sans 3"/>
              </w:rPr>
              <w:t xml:space="preserve"> </w:t>
            </w:r>
            <w:r w:rsidR="00B96BE9" w:rsidRPr="001E3782">
              <w:rPr>
                <w:rFonts w:ascii="Source Sans 3" w:hAnsi="Source Sans 3"/>
              </w:rPr>
              <w:t>Handanlage, Kupferbad</w:t>
            </w:r>
          </w:p>
          <w:p w14:paraId="5D5159E7" w14:textId="393A9910" w:rsidR="00D45CA8" w:rsidRPr="001E378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</w:rPr>
              <w:t xml:space="preserve">Tätigkeit: </w:t>
            </w:r>
            <w:r w:rsidR="00B96BE9" w:rsidRPr="001E3782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4F2DC45" w14:textId="77777777" w:rsidR="00B836B7" w:rsidRPr="001E378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3F90561" w14:textId="77777777" w:rsidR="00D45CA8" w:rsidRPr="001E3782" w:rsidRDefault="00D45CA8">
            <w:pPr>
              <w:spacing w:before="0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</w:rPr>
              <w:t xml:space="preserve">Stand: </w:t>
            </w:r>
            <w:r w:rsidRPr="001E378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E378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E3782">
              <w:rPr>
                <w:rFonts w:ascii="Source Sans 3" w:hAnsi="Source Sans 3"/>
                <w:u w:val="single"/>
              </w:rPr>
              <w:instrText>FORMTEXT</w:instrText>
            </w:r>
            <w:r w:rsidRPr="001E3782">
              <w:rPr>
                <w:rFonts w:ascii="Source Sans 3" w:hAnsi="Source Sans 3"/>
                <w:u w:val="single"/>
              </w:rPr>
              <w:instrText xml:space="preserve"> </w:instrText>
            </w:r>
            <w:r w:rsidRPr="001E3782">
              <w:rPr>
                <w:rFonts w:ascii="Source Sans 3" w:hAnsi="Source Sans 3"/>
                <w:u w:val="single"/>
              </w:rPr>
            </w:r>
            <w:r w:rsidRPr="001E3782">
              <w:rPr>
                <w:rFonts w:ascii="Source Sans 3" w:hAnsi="Source Sans 3"/>
                <w:u w:val="single"/>
              </w:rPr>
              <w:fldChar w:fldCharType="separate"/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E3782">
              <w:rPr>
                <w:rFonts w:ascii="Source Sans 3" w:hAnsi="Source Sans 3"/>
              </w:rPr>
              <w:t xml:space="preserve"> </w:t>
            </w:r>
          </w:p>
          <w:p w14:paraId="43502A90" w14:textId="2BBDFA8A" w:rsidR="00D45CA8" w:rsidRPr="001E3782" w:rsidRDefault="00B96BE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E3782">
              <w:rPr>
                <w:rFonts w:ascii="Source Sans 3" w:hAnsi="Source Sans 3"/>
                <w:sz w:val="16"/>
              </w:rPr>
              <w:t>B031</w:t>
            </w:r>
          </w:p>
        </w:tc>
      </w:tr>
      <w:tr w:rsidR="00D45CA8" w:rsidRPr="001E3782" w14:paraId="090E166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3DAC76" w14:textId="77777777" w:rsidR="00D45CA8" w:rsidRPr="001E3782" w:rsidRDefault="00D45CA8" w:rsidP="001E3782">
            <w:pPr>
              <w:pStyle w:val="berschrift3"/>
            </w:pPr>
            <w:r w:rsidRPr="001E3782">
              <w:t>Gefahrstoffbezeichnung</w:t>
            </w:r>
          </w:p>
        </w:tc>
      </w:tr>
      <w:tr w:rsidR="00D45CA8" w:rsidRPr="001E3782" w14:paraId="00475E0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C7DC6FA" w14:textId="4191DAA5" w:rsidR="00D45CA8" w:rsidRPr="001E3782" w:rsidRDefault="00B96BE9" w:rsidP="00B96BE9">
            <w:pPr>
              <w:ind w:left="1191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1E3782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Kupfercyanid (Cyanide in wässriger, alkalischer Lösung)  </w: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1E3782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bookmarkEnd w:id="2"/>
          </w:p>
        </w:tc>
      </w:tr>
      <w:tr w:rsidR="00D45CA8" w:rsidRPr="001E3782" w14:paraId="3163947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CF01507" w14:textId="77777777" w:rsidR="00D45CA8" w:rsidRPr="001E3782" w:rsidRDefault="00D45CA8" w:rsidP="001E3782">
            <w:pPr>
              <w:pStyle w:val="berschrift3"/>
              <w:rPr>
                <w:sz w:val="24"/>
              </w:rPr>
            </w:pPr>
            <w:r w:rsidRPr="001E3782">
              <w:t>Gefahren für Mensch und Umwelt</w:t>
            </w:r>
          </w:p>
        </w:tc>
      </w:tr>
      <w:tr w:rsidR="00D45CA8" w:rsidRPr="001E3782" w14:paraId="4C7DA436" w14:textId="77777777" w:rsidTr="00B96BE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DAB857" w14:textId="77777777" w:rsidR="00D45CA8" w:rsidRPr="001E3782" w:rsidRDefault="00B96BE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3FC722AB" wp14:editId="406991F3">
                  <wp:extent cx="612000" cy="612000"/>
                  <wp:effectExtent l="0" t="0" r="0" b="0"/>
                  <wp:docPr id="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4A407" w14:textId="112C537C" w:rsidR="00B96BE9" w:rsidRPr="001E3782" w:rsidRDefault="00B96BE9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E378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07A41DB" w14:textId="63236440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Sehr giftig beim Einatmen, Verschlucken und Berührung mit der Haut</w:t>
            </w:r>
          </w:p>
          <w:p w14:paraId="1D3D69D1" w14:textId="5FC9D9EB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Cyanide gelangen durch die unverletzte Haut in den Körper</w:t>
            </w:r>
          </w:p>
          <w:p w14:paraId="5811491F" w14:textId="5DB9F113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ACHTUNG: Entwicklung giftiger Blausäuregase (Bittermandelgeruch)</w:t>
            </w:r>
            <w:r w:rsidR="00B96BE9" w:rsidRPr="001E3782">
              <w:br/>
              <w:t>bei Zusammenkommen mit Säuren</w:t>
            </w:r>
          </w:p>
          <w:p w14:paraId="2A2F0E11" w14:textId="41624489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Verätzungsgefahr bei Berührung mit Augen, Haut und Schleimhäuten</w:t>
            </w:r>
          </w:p>
          <w:p w14:paraId="68557CDA" w14:textId="71EC256A" w:rsidR="00E118EC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2A3AF02" w14:textId="69A1C43B" w:rsidR="00D45CA8" w:rsidRPr="001E3782" w:rsidRDefault="00B96BE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7DF1EEDC" wp14:editId="7BF86FD2">
                  <wp:extent cx="612000" cy="612000"/>
                  <wp:effectExtent l="0" t="0" r="0" b="0"/>
                  <wp:docPr id="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E3782" w14:paraId="3A5669E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118636" w14:textId="77777777" w:rsidR="00D45CA8" w:rsidRPr="001E3782" w:rsidRDefault="00D45CA8" w:rsidP="001E3782">
            <w:pPr>
              <w:pStyle w:val="berschrift3"/>
            </w:pPr>
            <w:r w:rsidRPr="001E3782">
              <w:t>Schutzmaßnahmen und Verhaltensregeln</w:t>
            </w:r>
          </w:p>
        </w:tc>
      </w:tr>
      <w:tr w:rsidR="00D45CA8" w:rsidRPr="001E3782" w14:paraId="391B0B63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6BF866E" w14:textId="77777777" w:rsidR="00D45CA8" w:rsidRPr="001E3782" w:rsidRDefault="00B96BE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183A319B" wp14:editId="236D25DE">
                  <wp:extent cx="612000" cy="61200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F3C95" w14:textId="77777777" w:rsidR="00B96BE9" w:rsidRPr="001E3782" w:rsidRDefault="00B96BE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356DB162" wp14:editId="4FA5CAA1">
                  <wp:extent cx="612000" cy="612000"/>
                  <wp:effectExtent l="0" t="0" r="0" b="0"/>
                  <wp:docPr id="1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28D9A5" w14:textId="0DA26F5D" w:rsidR="00B96BE9" w:rsidRPr="001E3782" w:rsidRDefault="00B96BE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E378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B96F045" wp14:editId="1BD79E55">
                  <wp:extent cx="612000" cy="612000"/>
                  <wp:effectExtent l="0" t="0" r="0" b="0"/>
                  <wp:docPr id="3" name="Bild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223E6E0" w14:textId="0B64580F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 xml:space="preserve">Beim Arbeiten am Kupferbad stets Schutzkleidung (säurefester Arbeitsanzug; </w:t>
            </w:r>
            <w:r w:rsidR="00B96BE9" w:rsidRPr="001E3782">
              <w:br/>
              <w:t xml:space="preserve">Schürze, Stiefel, Schutzhandschuhe aus Gummi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u w:val="single"/>
              </w:rPr>
              <w:fldChar w:fldCharType="end"/>
            </w:r>
            <w:bookmarkEnd w:id="3"/>
            <w:r w:rsidR="00B96BE9" w:rsidRPr="001E3782">
              <w:t xml:space="preserve"> ) tragen</w:t>
            </w:r>
          </w:p>
          <w:p w14:paraId="265CFA0A" w14:textId="2392F75D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 xml:space="preserve">Augenschutz (mit Seitenschutz)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u w:val="single"/>
              </w:rPr>
              <w:fldChar w:fldCharType="end"/>
            </w:r>
            <w:bookmarkEnd w:id="4"/>
            <w:r w:rsidR="00B96BE9" w:rsidRPr="001E3782">
              <w:t xml:space="preserve">  tragen</w:t>
            </w:r>
          </w:p>
          <w:p w14:paraId="57F1233B" w14:textId="5828824D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Nur bei eingeschalteter Badabsaugung arbeiten. Mängel an der Absaugung sofort dem Vorgesetzten melden (</w:t>
            </w:r>
            <w:r w:rsidR="00F17C33" w:rsidRPr="001E3782">
              <w:rPr>
                <w:rFonts w:cs="Arial"/>
              </w:rPr>
              <w:t>z.</w:t>
            </w:r>
            <w:r w:rsidR="00F17C33" w:rsidRPr="001E3782">
              <w:rPr>
                <w:rFonts w:cs="Arial"/>
                <w:w w:val="80"/>
              </w:rPr>
              <w:t> </w:t>
            </w:r>
            <w:r w:rsidR="00F17C33" w:rsidRPr="001E3782">
              <w:rPr>
                <w:rFonts w:cs="Arial"/>
              </w:rPr>
              <w:t xml:space="preserve">B. </w:t>
            </w:r>
            <w:r w:rsidR="00B96BE9" w:rsidRPr="001E3782">
              <w:t>zugewachsene Absaugkanäle, lautes Absauggeräusch)</w:t>
            </w:r>
          </w:p>
          <w:p w14:paraId="58E160DB" w14:textId="251BA3CF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Niemals fremde, verunreinigte Teile ins Bad eintauchen</w:t>
            </w:r>
          </w:p>
          <w:p w14:paraId="594D83E7" w14:textId="3067FBE4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Am Arbeitsplatz nicht rauchen, essen oder trinken und hier keine Lebensmittel</w:t>
            </w:r>
            <w:r w:rsidR="00B96BE9" w:rsidRPr="001E3782">
              <w:br/>
              <w:t>aufbewahren</w:t>
            </w:r>
          </w:p>
          <w:p w14:paraId="0CDB5052" w14:textId="20371C71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 xml:space="preserve">Hautschutzmittel benutzen: Schutz (vor der Arbeit)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u w:val="single"/>
              </w:rPr>
              <w:fldChar w:fldCharType="end"/>
            </w:r>
            <w:bookmarkEnd w:id="5"/>
            <w:r w:rsidR="00B96BE9" w:rsidRPr="001E3782">
              <w:rPr>
                <w:u w:val="single"/>
              </w:rPr>
              <w:br/>
            </w:r>
            <w:r w:rsidR="00B96BE9" w:rsidRPr="001E3782">
              <w:t xml:space="preserve">Reinigung (vor Pausen und Arbeitsschluss)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u w:val="single"/>
              </w:rPr>
              <w:fldChar w:fldCharType="end"/>
            </w:r>
            <w:bookmarkEnd w:id="6"/>
            <w:r w:rsidR="00B96BE9" w:rsidRPr="001E3782">
              <w:rPr>
                <w:u w:val="single"/>
              </w:rPr>
              <w:br/>
            </w:r>
            <w:r w:rsidR="00B96BE9" w:rsidRPr="001E3782">
              <w:t xml:space="preserve">Pflege (nach der Arbeit)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u w:val="single"/>
              </w:rPr>
              <w:fldChar w:fldCharType="end"/>
            </w:r>
            <w:bookmarkEnd w:id="7"/>
          </w:p>
          <w:p w14:paraId="5A3260E9" w14:textId="7D4AE0E1" w:rsidR="00D45CA8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>Verschmutzte Kleidung nicht mit privater Straßenkleidung zusammen aufbewahren,</w:t>
            </w:r>
            <w:r w:rsidR="00B96BE9" w:rsidRPr="001E3782">
              <w:br/>
              <w:t xml:space="preserve">Reinigung durch: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noProof/>
                <w:u w:val="single"/>
              </w:rPr>
              <w:t> </w:t>
            </w:r>
            <w:r w:rsidR="00B96BE9" w:rsidRPr="001E3782">
              <w:rPr>
                <w:u w:val="single"/>
              </w:rPr>
              <w:fldChar w:fldCharType="end"/>
            </w:r>
            <w:bookmarkEnd w:id="8"/>
            <w:r w:rsidR="00B96BE9" w:rsidRPr="001E3782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52731B2" w14:textId="77777777" w:rsidR="00D45CA8" w:rsidRPr="001E3782" w:rsidRDefault="00B96BE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6EC5244F" wp14:editId="3E424609">
                  <wp:extent cx="612000" cy="612000"/>
                  <wp:effectExtent l="0" t="0" r="0" b="0"/>
                  <wp:docPr id="55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CBFE8" w14:textId="0203ECE9" w:rsidR="00B96BE9" w:rsidRPr="001E3782" w:rsidRDefault="00B96BE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6BA4545A" wp14:editId="3CF8A011">
                  <wp:extent cx="612000" cy="612000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E3782" w14:paraId="10ABFC3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90A237" w14:textId="77777777" w:rsidR="00D45CA8" w:rsidRPr="001E3782" w:rsidRDefault="00D45CA8" w:rsidP="001E3782">
            <w:pPr>
              <w:pStyle w:val="berschrift3"/>
            </w:pPr>
            <w:r w:rsidRPr="001E3782">
              <w:t>Verhalten im Gefahrfall</w:t>
            </w:r>
          </w:p>
        </w:tc>
      </w:tr>
      <w:tr w:rsidR="00D45CA8" w:rsidRPr="001E3782" w14:paraId="70FA90E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0F864FC" w14:textId="77777777" w:rsidR="00D45CA8" w:rsidRPr="001E378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65761C5" w14:textId="6AC30DAF" w:rsidR="00B96BE9" w:rsidRPr="001E3782" w:rsidRDefault="00B96BE9" w:rsidP="00B96BE9">
            <w:pPr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</w:rPr>
              <w:t xml:space="preserve">Verschüttetes mit viel Wasser fortspülen und der Abwasseranlage zuführen </w:t>
            </w:r>
            <w:r w:rsidRPr="001E3782">
              <w:rPr>
                <w:rFonts w:ascii="Source Sans 3" w:hAnsi="Source Sans 3"/>
              </w:rPr>
              <w:br/>
              <w:t xml:space="preserve">Beim Auftreten von Blausäuregasen (Bittermandelgeruch) sofort den Raum verlassen </w:t>
            </w:r>
            <w:r w:rsidRPr="001E3782">
              <w:rPr>
                <w:rFonts w:ascii="Source Sans 3" w:hAnsi="Source Sans 3"/>
              </w:rPr>
              <w:br/>
              <w:t xml:space="preserve">Im Brandfall: Vorgesetzten informieren; Brandbekämpfung mit vorhandenen Feuerlöschern </w:t>
            </w:r>
            <w:r w:rsidRPr="001E3782">
              <w:rPr>
                <w:rFonts w:ascii="Source Sans 3" w:hAnsi="Source Sans 3"/>
              </w:rPr>
              <w:br/>
              <w:t xml:space="preserve">(Standort)  </w:t>
            </w:r>
            <w:r w:rsidRPr="001E3782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1E378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E3782">
              <w:rPr>
                <w:rFonts w:ascii="Source Sans 3" w:hAnsi="Source Sans 3"/>
                <w:u w:val="single"/>
              </w:rPr>
            </w:r>
            <w:r w:rsidRPr="001E3782">
              <w:rPr>
                <w:rFonts w:ascii="Source Sans 3" w:hAnsi="Source Sans 3"/>
                <w:u w:val="single"/>
              </w:rPr>
              <w:fldChar w:fldCharType="separate"/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noProof/>
                <w:u w:val="single"/>
              </w:rPr>
              <w:t> </w:t>
            </w:r>
            <w:r w:rsidRPr="001E3782">
              <w:rPr>
                <w:rFonts w:ascii="Source Sans 3" w:hAnsi="Source Sans 3"/>
                <w:u w:val="single"/>
              </w:rPr>
              <w:fldChar w:fldCharType="end"/>
            </w:r>
            <w:bookmarkEnd w:id="9"/>
            <w:r w:rsidRPr="001E3782">
              <w:rPr>
                <w:rFonts w:ascii="Source Sans 3" w:hAnsi="Source Sans 3"/>
              </w:rPr>
              <w:t xml:space="preserve">  (niemals Kohlendioxidlöscher benutzen) </w:t>
            </w:r>
            <w:r w:rsidRPr="001E3782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1E3782">
              <w:rPr>
                <w:rFonts w:ascii="Source Sans 3" w:hAnsi="Source Sans 3"/>
              </w:rPr>
              <w:t>werdendem</w:t>
            </w:r>
            <w:proofErr w:type="spellEnd"/>
            <w:r w:rsidRPr="001E3782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4446F38F" w14:textId="114EB8E2" w:rsidR="00D45CA8" w:rsidRPr="001E3782" w:rsidRDefault="00B96BE9" w:rsidP="00B96BE9">
            <w:pPr>
              <w:pStyle w:val="Notruf"/>
              <w:rPr>
                <w:rFonts w:ascii="Source Sans 3" w:hAnsi="Source Sans 3"/>
              </w:rPr>
            </w:pPr>
            <w:r w:rsidRPr="001E3782">
              <w:rPr>
                <w:rFonts w:ascii="Source Sans 3" w:hAnsi="Source Sans 3"/>
              </w:rPr>
              <w:t xml:space="preserve">Notruf  </w:t>
            </w:r>
            <w:r w:rsidRPr="001E378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1E3782">
              <w:rPr>
                <w:rFonts w:ascii="Source Sans 3" w:hAnsi="Source Sans 3"/>
              </w:rPr>
              <w:instrText xml:space="preserve"> FORMTEXT </w:instrText>
            </w:r>
            <w:r w:rsidRPr="001E3782">
              <w:rPr>
                <w:rFonts w:ascii="Source Sans 3" w:hAnsi="Source Sans 3"/>
              </w:rPr>
            </w:r>
            <w:r w:rsidRPr="001E3782">
              <w:rPr>
                <w:rFonts w:ascii="Source Sans 3" w:hAnsi="Source Sans 3"/>
              </w:rPr>
              <w:fldChar w:fldCharType="separate"/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</w:rPr>
              <w:fldChar w:fldCharType="end"/>
            </w:r>
            <w:bookmarkEnd w:id="10"/>
          </w:p>
        </w:tc>
      </w:tr>
      <w:tr w:rsidR="00D45CA8" w:rsidRPr="001E3782" w14:paraId="1063609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95296F" w14:textId="77777777" w:rsidR="00D45CA8" w:rsidRPr="001E3782" w:rsidRDefault="00D45CA8" w:rsidP="001E3782">
            <w:pPr>
              <w:pStyle w:val="berschrift3"/>
            </w:pPr>
            <w:r w:rsidRPr="001E3782">
              <w:t>Erste Hilfe</w:t>
            </w:r>
          </w:p>
        </w:tc>
      </w:tr>
      <w:tr w:rsidR="00D45CA8" w:rsidRPr="001E3782" w14:paraId="72C7CD08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7C5AF7" w14:textId="77777777" w:rsidR="00D45CA8" w:rsidRPr="001E378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E3782">
              <w:rPr>
                <w:rFonts w:ascii="Source Sans 3" w:hAnsi="Source Sans 3"/>
                <w:noProof/>
              </w:rPr>
              <w:drawing>
                <wp:inline distT="0" distB="0" distL="0" distR="0" wp14:anchorId="190D3C21" wp14:editId="2BC87B2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5E061E3" w14:textId="322A3B09" w:rsidR="00B96BE9" w:rsidRPr="001E3782" w:rsidRDefault="00B96BE9" w:rsidP="00BF1377">
            <w:pPr>
              <w:pStyle w:val="Aufzhlung1"/>
            </w:pPr>
            <w:r w:rsidRPr="001E3782">
              <w:t>Hautkontakt: Benetzte Stellen sofort mit viel Wasser und</w:t>
            </w:r>
            <w:r w:rsidRPr="001E3782">
              <w:br/>
              <w:t xml:space="preserve">Hautreinigungsmittel </w:t>
            </w:r>
            <w:r w:rsidRPr="001E3782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1E3782">
              <w:rPr>
                <w:u w:val="single"/>
              </w:rPr>
              <w:instrText xml:space="preserve"> FORMTEXT </w:instrText>
            </w:r>
            <w:r w:rsidRPr="001E3782">
              <w:rPr>
                <w:u w:val="single"/>
              </w:rPr>
            </w:r>
            <w:r w:rsidRPr="001E3782">
              <w:rPr>
                <w:u w:val="single"/>
              </w:rPr>
              <w:fldChar w:fldCharType="separate"/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fldChar w:fldCharType="end"/>
            </w:r>
            <w:bookmarkEnd w:id="11"/>
            <w:r w:rsidRPr="001E3782">
              <w:t xml:space="preserve">  reinigen</w:t>
            </w:r>
          </w:p>
          <w:p w14:paraId="0706EC9E" w14:textId="57500236" w:rsidR="00B96BE9" w:rsidRPr="001E3782" w:rsidRDefault="00B96BE9" w:rsidP="00BF1377">
            <w:pPr>
              <w:pStyle w:val="Aufzhlung1"/>
            </w:pPr>
            <w:r w:rsidRPr="001E3782">
              <w:t>Augenkontakt: Gründlich mit viel Wasser (Augendusche) ausspülen</w:t>
            </w:r>
            <w:r w:rsidRPr="001E3782">
              <w:br/>
              <w:t xml:space="preserve">Vorgesetzten informieren, Augenarzt  </w:t>
            </w:r>
            <w:r w:rsidRPr="001E3782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E3782">
              <w:rPr>
                <w:u w:val="single"/>
              </w:rPr>
              <w:instrText xml:space="preserve"> FORMTEXT </w:instrText>
            </w:r>
            <w:r w:rsidRPr="001E3782">
              <w:rPr>
                <w:u w:val="single"/>
              </w:rPr>
            </w:r>
            <w:r w:rsidRPr="001E3782">
              <w:rPr>
                <w:u w:val="single"/>
              </w:rPr>
              <w:fldChar w:fldCharType="separate"/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fldChar w:fldCharType="end"/>
            </w:r>
            <w:bookmarkEnd w:id="12"/>
            <w:r w:rsidRPr="001E3782">
              <w:t xml:space="preserve">  aufsuchen</w:t>
            </w:r>
          </w:p>
          <w:p w14:paraId="2FB01828" w14:textId="2E0A33CD" w:rsidR="00B96BE9" w:rsidRPr="001E3782" w:rsidRDefault="00B96BE9" w:rsidP="00BF1377">
            <w:pPr>
              <w:pStyle w:val="Aufzhlung1"/>
            </w:pPr>
            <w:r w:rsidRPr="001E3782">
              <w:t xml:space="preserve">Einatmen: Frischluft, sofort Vorgesetzten informieren und Arzt  </w:t>
            </w:r>
            <w:r w:rsidRPr="001E3782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E3782">
              <w:rPr>
                <w:u w:val="single"/>
              </w:rPr>
              <w:instrText xml:space="preserve"> FORMTEXT </w:instrText>
            </w:r>
            <w:r w:rsidRPr="001E3782">
              <w:rPr>
                <w:u w:val="single"/>
              </w:rPr>
            </w:r>
            <w:r w:rsidRPr="001E3782">
              <w:rPr>
                <w:u w:val="single"/>
              </w:rPr>
              <w:fldChar w:fldCharType="separate"/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rPr>
                <w:u w:val="single"/>
              </w:rPr>
              <w:t> </w:t>
            </w:r>
            <w:r w:rsidRPr="001E3782">
              <w:fldChar w:fldCharType="end"/>
            </w:r>
            <w:bookmarkEnd w:id="13"/>
            <w:r w:rsidRPr="001E3782">
              <w:t xml:space="preserve">  aufsuchen</w:t>
            </w:r>
          </w:p>
          <w:p w14:paraId="3F426FCC" w14:textId="0FBD0F7E" w:rsidR="00D45CA8" w:rsidRPr="001E3782" w:rsidRDefault="00872D6F" w:rsidP="00BF1377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E378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E378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378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E3782">
              <w:rPr>
                <w:rFonts w:ascii="Source Sans 3" w:hAnsi="Source Sans 3"/>
                <w:sz w:val="20"/>
                <w:szCs w:val="20"/>
              </w:rPr>
            </w:r>
            <w:r w:rsidRPr="001E378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E3782">
              <w:rPr>
                <w:rFonts w:ascii="Source Sans 3" w:hAnsi="Source Sans 3"/>
                <w:sz w:val="20"/>
                <w:szCs w:val="20"/>
              </w:rPr>
              <w:tab/>
            </w:r>
            <w:r w:rsidR="00BF1377">
              <w:rPr>
                <w:rFonts w:ascii="Source Sans 3" w:hAnsi="Source Sans 3"/>
                <w:sz w:val="20"/>
                <w:szCs w:val="20"/>
              </w:rPr>
              <w:tab/>
            </w:r>
            <w:r w:rsidRPr="001E378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E378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378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E378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E378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E378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E3782" w14:paraId="1EA5A44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11A9A2" w14:textId="77777777" w:rsidR="00D45CA8" w:rsidRPr="001E3782" w:rsidRDefault="00D45CA8" w:rsidP="001E3782">
            <w:pPr>
              <w:pStyle w:val="berschrift3"/>
            </w:pPr>
            <w:r w:rsidRPr="001E3782">
              <w:t>Sachgerechte Entsorgung</w:t>
            </w:r>
          </w:p>
        </w:tc>
      </w:tr>
      <w:tr w:rsidR="00D45CA8" w:rsidRPr="001E3782" w14:paraId="788439F4" w14:textId="77777777" w:rsidTr="00BF137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39B7448" w14:textId="77777777" w:rsidR="00D45CA8" w:rsidRPr="001E378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4" w:name="Temp"/>
            <w:bookmarkEnd w:id="14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A616FBA" w14:textId="3CA22308" w:rsidR="00B96BE9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 xml:space="preserve">–Mit Elektrolyt verunreinigte Materialien in Sammelbehältnis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fldChar w:fldCharType="end"/>
            </w:r>
            <w:bookmarkEnd w:id="15"/>
            <w:r w:rsidR="00B96BE9" w:rsidRPr="001E3782">
              <w:t xml:space="preserve">  geben</w:t>
            </w:r>
          </w:p>
          <w:p w14:paraId="0DC8D51C" w14:textId="3326B729" w:rsidR="00D45CA8" w:rsidRPr="001E3782" w:rsidRDefault="00BF1377" w:rsidP="00BF1377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B96BE9" w:rsidRPr="001E3782">
              <w:t xml:space="preserve">–Entsorgung durch  </w:t>
            </w:r>
            <w:r w:rsidR="00B96BE9" w:rsidRPr="001E3782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B96BE9" w:rsidRPr="001E3782">
              <w:rPr>
                <w:u w:val="single"/>
              </w:rPr>
              <w:instrText xml:space="preserve"> FORMTEXT </w:instrText>
            </w:r>
            <w:r w:rsidR="00B96BE9" w:rsidRPr="001E3782">
              <w:rPr>
                <w:u w:val="single"/>
              </w:rPr>
            </w:r>
            <w:r w:rsidR="00B96BE9" w:rsidRPr="001E3782">
              <w:rPr>
                <w:u w:val="single"/>
              </w:rPr>
              <w:fldChar w:fldCharType="separate"/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rPr>
                <w:u w:val="single"/>
              </w:rPr>
              <w:t> </w:t>
            </w:r>
            <w:r w:rsidR="00B96BE9" w:rsidRPr="001E3782">
              <w:fldChar w:fldCharType="end"/>
            </w:r>
            <w:bookmarkEnd w:id="16"/>
          </w:p>
          <w:p w14:paraId="6CA45CAD" w14:textId="77777777" w:rsidR="00872D6F" w:rsidRPr="001E3782" w:rsidRDefault="00872D6F" w:rsidP="00BF137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E378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E3782">
              <w:rPr>
                <w:rFonts w:ascii="Source Sans 3" w:hAnsi="Source Sans 3"/>
                <w:color w:val="000000"/>
              </w:rPr>
              <w:t xml:space="preserve"> </w:t>
            </w:r>
            <w:r w:rsidRPr="001E378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3782">
              <w:rPr>
                <w:rFonts w:ascii="Source Sans 3" w:hAnsi="Source Sans 3"/>
              </w:rPr>
              <w:instrText xml:space="preserve"> FORMTEXT </w:instrText>
            </w:r>
            <w:r w:rsidRPr="001E3782">
              <w:rPr>
                <w:rFonts w:ascii="Source Sans 3" w:hAnsi="Source Sans 3"/>
              </w:rPr>
            </w:r>
            <w:r w:rsidRPr="001E3782">
              <w:rPr>
                <w:rFonts w:ascii="Source Sans 3" w:hAnsi="Source Sans 3"/>
              </w:rPr>
              <w:fldChar w:fldCharType="separate"/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</w:rPr>
              <w:fldChar w:fldCharType="end"/>
            </w:r>
            <w:r w:rsidRPr="001E3782">
              <w:rPr>
                <w:rFonts w:ascii="Source Sans 3" w:hAnsi="Source Sans 3"/>
                <w:color w:val="000000"/>
              </w:rPr>
              <w:tab/>
            </w:r>
            <w:r w:rsidRPr="001E3782">
              <w:rPr>
                <w:rFonts w:ascii="Source Sans 3" w:hAnsi="Source Sans 3"/>
                <w:color w:val="000000"/>
              </w:rPr>
              <w:tab/>
            </w:r>
            <w:r w:rsidRPr="001E378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E3782">
              <w:rPr>
                <w:rFonts w:ascii="Source Sans 3" w:hAnsi="Source Sans 3"/>
                <w:color w:val="000000"/>
              </w:rPr>
              <w:t xml:space="preserve"> </w:t>
            </w:r>
            <w:r w:rsidRPr="001E378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E3782">
              <w:rPr>
                <w:rFonts w:ascii="Source Sans 3" w:hAnsi="Source Sans 3"/>
              </w:rPr>
              <w:instrText xml:space="preserve"> FORMTEXT </w:instrText>
            </w:r>
            <w:r w:rsidRPr="001E3782">
              <w:rPr>
                <w:rFonts w:ascii="Source Sans 3" w:hAnsi="Source Sans 3"/>
              </w:rPr>
            </w:r>
            <w:r w:rsidRPr="001E3782">
              <w:rPr>
                <w:rFonts w:ascii="Source Sans 3" w:hAnsi="Source Sans 3"/>
              </w:rPr>
              <w:fldChar w:fldCharType="separate"/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  <w:noProof/>
              </w:rPr>
              <w:t> </w:t>
            </w:r>
            <w:r w:rsidRPr="001E3782">
              <w:rPr>
                <w:rFonts w:ascii="Source Sans 3" w:hAnsi="Source Sans 3"/>
              </w:rPr>
              <w:fldChar w:fldCharType="end"/>
            </w:r>
          </w:p>
        </w:tc>
      </w:tr>
    </w:tbl>
    <w:p w14:paraId="03B02F12" w14:textId="77777777" w:rsidR="00D45CA8" w:rsidRPr="001E378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E378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305C1C3-9312-42A2-BF24-C202E33A8491}"/>
    <w:embedBold r:id="rId2" w:fontKey="{BC8354E8-0C16-4592-BE6B-D43AA91EA3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E9"/>
    <w:rsid w:val="000718AA"/>
    <w:rsid w:val="00072313"/>
    <w:rsid w:val="000915F3"/>
    <w:rsid w:val="001E3782"/>
    <w:rsid w:val="0020256F"/>
    <w:rsid w:val="00212A56"/>
    <w:rsid w:val="002874ED"/>
    <w:rsid w:val="002B0015"/>
    <w:rsid w:val="00352514"/>
    <w:rsid w:val="003F0E4D"/>
    <w:rsid w:val="00400BC7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96BE9"/>
    <w:rsid w:val="00BF1377"/>
    <w:rsid w:val="00C5277C"/>
    <w:rsid w:val="00C9224C"/>
    <w:rsid w:val="00CF1947"/>
    <w:rsid w:val="00D45CA8"/>
    <w:rsid w:val="00D776DC"/>
    <w:rsid w:val="00DE0EFD"/>
    <w:rsid w:val="00E118EC"/>
    <w:rsid w:val="00E60012"/>
    <w:rsid w:val="00E8423D"/>
    <w:rsid w:val="00F17C33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EDA34"/>
  <w15:chartTrackingRefBased/>
  <w15:docId w15:val="{696EE83D-A901-43CA-A410-F55B9E55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1E3782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F1377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300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2025-07-21T12:38:00Z</dcterms:created>
  <dcterms:modified xsi:type="dcterms:W3CDTF">2026-01-05T09:32:00Z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