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0DA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39B33B66" wp14:editId="2BFA86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D87B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9AD2E82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3DE0AB2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84CFD7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4CA5B8C5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6B44A0A2" w14:textId="77777777" w:rsidTr="007A7809">
        <w:trPr>
          <w:trHeight w:val="2183"/>
        </w:trPr>
        <w:tc>
          <w:tcPr>
            <w:tcW w:w="4526" w:type="dxa"/>
            <w:gridSpan w:val="3"/>
          </w:tcPr>
          <w:p w14:paraId="0CAE29EC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50F8322" wp14:editId="7F2688F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8AF9BC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E9B6136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614EDD" wp14:editId="241B33C0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17ECB6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69ED2C22" w14:textId="4C55E7A8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D20D2" wp14:editId="2100EA7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4AF82F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022966" w:rsidRPr="00022966">
              <w:t>Stepperei</w:t>
            </w:r>
          </w:p>
          <w:p w14:paraId="4AC2F42F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307ADA" wp14:editId="4DE5D4F0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5145F9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341E9521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144BD59A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C4E3AC7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2031C939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26C991" wp14:editId="3C0F7301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36E0D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31015CE2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BBB119" wp14:editId="3685EDB7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3D0D5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1C552764" w14:textId="77777777" w:rsidR="00C108A5" w:rsidRPr="007A7809" w:rsidRDefault="00C108A5" w:rsidP="007A7809">
            <w:pPr>
              <w:spacing w:before="0" w:after="200"/>
            </w:pPr>
          </w:p>
          <w:p w14:paraId="09D4E047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1"/>
            <w:r w:rsidRPr="007A7809">
              <w:t xml:space="preserve"> </w:t>
            </w:r>
          </w:p>
          <w:p w14:paraId="46ACB911" w14:textId="1F2B9EE4" w:rsidR="00455E1E" w:rsidRPr="007A7809" w:rsidRDefault="00022966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B127</w:t>
            </w:r>
          </w:p>
        </w:tc>
      </w:tr>
      <w:tr w:rsidR="005C07E8" w:rsidRPr="007A7809" w14:paraId="3FC13CE4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42D3506D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6F9AFB87" w14:textId="77777777" w:rsidTr="002D3D96">
        <w:trPr>
          <w:trHeight w:val="170"/>
        </w:trPr>
        <w:tc>
          <w:tcPr>
            <w:tcW w:w="10206" w:type="dxa"/>
            <w:gridSpan w:val="6"/>
            <w:vAlign w:val="center"/>
          </w:tcPr>
          <w:p w14:paraId="7349C1C1" w14:textId="524B4AF3" w:rsidR="00455E1E" w:rsidRPr="0061164B" w:rsidRDefault="00022966" w:rsidP="00022966">
            <w:pPr>
              <w:pStyle w:val="berschrift1"/>
              <w:ind w:left="1191"/>
              <w:jc w:val="left"/>
            </w:pPr>
            <w:r w:rsidRPr="00022966">
              <w:rPr>
                <w:lang w:val="de-DE"/>
              </w:rPr>
              <w:t>Bedienen von Maschinen in der Stepperei</w:t>
            </w:r>
          </w:p>
        </w:tc>
      </w:tr>
      <w:tr w:rsidR="00C108A5" w:rsidRPr="007A7809" w14:paraId="32456E89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27B051F8" w14:textId="21529D7D" w:rsidR="00C108A5" w:rsidRPr="007A7809" w:rsidRDefault="00022966" w:rsidP="00995423">
            <w:pPr>
              <w:pStyle w:val="berschrift2"/>
            </w:pPr>
            <w:r w:rsidRPr="00022966">
              <w:t>Schutzmaßnahmen und Verhaltensregeln</w:t>
            </w:r>
          </w:p>
        </w:tc>
      </w:tr>
      <w:tr w:rsidR="005C07E8" w:rsidRPr="007A7809" w14:paraId="44BABF03" w14:textId="77777777" w:rsidTr="00022966">
        <w:trPr>
          <w:trHeight w:val="5444"/>
        </w:trPr>
        <w:tc>
          <w:tcPr>
            <w:tcW w:w="1204" w:type="dxa"/>
            <w:gridSpan w:val="2"/>
            <w:shd w:val="clear" w:color="auto" w:fill="FFFFFF"/>
          </w:tcPr>
          <w:p w14:paraId="2CAE56A3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  <w:tc>
          <w:tcPr>
            <w:tcW w:w="7727" w:type="dxa"/>
            <w:gridSpan w:val="3"/>
            <w:shd w:val="clear" w:color="auto" w:fill="auto"/>
          </w:tcPr>
          <w:p w14:paraId="7824F0D8" w14:textId="77777777" w:rsidR="00022966" w:rsidRDefault="00022966" w:rsidP="00022966">
            <w:pPr>
              <w:pStyle w:val="Aufzhlung1"/>
            </w:pPr>
            <w:r>
              <w:t>An Steppmaschinen nur mit angebrachtem Fingerabweiser oder Rollfuß a</w:t>
            </w:r>
            <w:r>
              <w:t>r</w:t>
            </w:r>
            <w:r>
              <w:t>beiten.</w:t>
            </w:r>
          </w:p>
          <w:p w14:paraId="38BB997D" w14:textId="77777777" w:rsidR="00022966" w:rsidRDefault="00022966" w:rsidP="00022966">
            <w:pPr>
              <w:pStyle w:val="Aufzhlung1"/>
              <w:spacing w:after="0"/>
            </w:pPr>
            <w:r>
              <w:t>Beim Hochklappen des Maschinenoberteils</w:t>
            </w:r>
          </w:p>
          <w:p w14:paraId="653E5504" w14:textId="167BFC6C" w:rsidR="00022966" w:rsidRDefault="00022966" w:rsidP="00022966">
            <w:pPr>
              <w:pStyle w:val="Aufzhlung2"/>
              <w:spacing w:before="0"/>
            </w:pPr>
            <w:r>
              <w:t>beide Hände benutzen,</w:t>
            </w:r>
          </w:p>
          <w:p w14:paraId="3C3894BE" w14:textId="613F138C" w:rsidR="00022966" w:rsidRDefault="00022966" w:rsidP="00022966">
            <w:pPr>
              <w:pStyle w:val="Aufzhlung2"/>
            </w:pPr>
            <w:r>
              <w:t>Oberteil vollständig zurücklegen oder Arretierung bzw. Abstützung benu</w:t>
            </w:r>
            <w:r>
              <w:t>t</w:t>
            </w:r>
            <w:r>
              <w:t>zen.</w:t>
            </w:r>
          </w:p>
          <w:p w14:paraId="203385F7" w14:textId="77777777" w:rsidR="00022966" w:rsidRDefault="00022966" w:rsidP="00022966">
            <w:pPr>
              <w:pStyle w:val="Aufzhlung1"/>
              <w:spacing w:after="0"/>
            </w:pPr>
            <w:r>
              <w:t>Beim Steppen</w:t>
            </w:r>
          </w:p>
          <w:p w14:paraId="61AF03AE" w14:textId="6C7F2D91" w:rsidR="00022966" w:rsidRDefault="00022966" w:rsidP="00022966">
            <w:pPr>
              <w:pStyle w:val="Aufzhlung2"/>
              <w:spacing w:before="0"/>
            </w:pPr>
            <w:r>
              <w:t>lange Haare zusammenbinden oder Haarnetz tragen.</w:t>
            </w:r>
          </w:p>
          <w:p w14:paraId="2807977E" w14:textId="77777777" w:rsidR="00022966" w:rsidRDefault="00022966" w:rsidP="00022966">
            <w:pPr>
              <w:pStyle w:val="Aufzhlung1"/>
              <w:spacing w:after="0"/>
            </w:pPr>
            <w:r>
              <w:t>Scheren</w:t>
            </w:r>
          </w:p>
          <w:p w14:paraId="13422F4F" w14:textId="77777777" w:rsidR="00022966" w:rsidRDefault="00022966" w:rsidP="00022966">
            <w:pPr>
              <w:pStyle w:val="Aufzhlung2"/>
              <w:spacing w:before="0"/>
            </w:pPr>
            <w:r>
              <w:t>nur in Etuis etc. am Körper tragen,</w:t>
            </w:r>
          </w:p>
          <w:p w14:paraId="122D0F11" w14:textId="415C76B1" w:rsidR="00022966" w:rsidRDefault="00022966" w:rsidP="00022966">
            <w:pPr>
              <w:pStyle w:val="Aufzhlung2"/>
            </w:pPr>
            <w:r>
              <w:t>nach Gebrauch stets vorgesehene Ablage benutzen.</w:t>
            </w:r>
          </w:p>
          <w:p w14:paraId="51AA8A3B" w14:textId="77777777" w:rsidR="00022966" w:rsidRDefault="00022966" w:rsidP="00022966">
            <w:pPr>
              <w:pStyle w:val="Aufzhlung1"/>
              <w:spacing w:after="0"/>
            </w:pPr>
            <w:r>
              <w:t>Bei der Sitzposition</w:t>
            </w:r>
          </w:p>
          <w:p w14:paraId="60CEBB88" w14:textId="77777777" w:rsidR="00022966" w:rsidRDefault="00022966" w:rsidP="00022966">
            <w:pPr>
              <w:pStyle w:val="Aufzhlung2"/>
              <w:spacing w:before="0"/>
            </w:pPr>
            <w:r>
              <w:t xml:space="preserve">auf körpergerechte Einstellung von Sitz- und Tischhöhe sowie Rücklehne </w:t>
            </w:r>
            <w:r>
              <w:br/>
            </w:r>
            <w:r>
              <w:t>ac</w:t>
            </w:r>
            <w:r>
              <w:t>h</w:t>
            </w:r>
            <w:r>
              <w:t>ten,</w:t>
            </w:r>
          </w:p>
          <w:p w14:paraId="65A7C562" w14:textId="0E1F0F7B" w:rsidR="00022966" w:rsidRDefault="00022966" w:rsidP="00022966">
            <w:pPr>
              <w:pStyle w:val="Aufzhlung2"/>
            </w:pPr>
            <w:r>
              <w:t xml:space="preserve">Nadel/Schaltwippe/Stuhl - senkrecht in einer Flucht. </w:t>
            </w:r>
          </w:p>
          <w:p w14:paraId="4612B02B" w14:textId="77777777" w:rsidR="00022966" w:rsidRDefault="00022966" w:rsidP="00022966">
            <w:pPr>
              <w:pStyle w:val="Aufzhlung1"/>
              <w:spacing w:after="0"/>
            </w:pPr>
            <w:r>
              <w:t>An Riegelmaschinen</w:t>
            </w:r>
          </w:p>
          <w:p w14:paraId="704C2201" w14:textId="6F7188F1" w:rsidR="00022966" w:rsidRDefault="00022966" w:rsidP="00022966">
            <w:pPr>
              <w:pStyle w:val="Aufzhlung2"/>
              <w:spacing w:before="0"/>
            </w:pPr>
            <w:r>
              <w:t>darf nur mit Augenschutz gearbeitet werden.</w:t>
            </w:r>
          </w:p>
          <w:p w14:paraId="42C93BED" w14:textId="77777777" w:rsidR="00022966" w:rsidRDefault="00022966" w:rsidP="00022966">
            <w:pPr>
              <w:pStyle w:val="Aufzhlung1"/>
              <w:spacing w:after="0"/>
            </w:pPr>
            <w:r>
              <w:t xml:space="preserve">An </w:t>
            </w:r>
            <w:r w:rsidRPr="00022966">
              <w:t>Haken</w:t>
            </w:r>
            <w:r>
              <w:t>-/</w:t>
            </w:r>
            <w:proofErr w:type="spellStart"/>
            <w:r>
              <w:t>Öseneinsetz</w:t>
            </w:r>
            <w:proofErr w:type="spellEnd"/>
            <w:r>
              <w:t>- und Nietmaschinen</w:t>
            </w:r>
          </w:p>
          <w:p w14:paraId="373E6F07" w14:textId="0C066D83" w:rsidR="00A358A6" w:rsidRPr="007A7809" w:rsidRDefault="00022966" w:rsidP="00022966">
            <w:pPr>
              <w:pStyle w:val="Aufzhlung2"/>
              <w:spacing w:before="0"/>
            </w:pPr>
            <w:r>
              <w:t xml:space="preserve">muss arbeitstäglich der Handschutz auf Wirksamkeit geprüft und der </w:t>
            </w:r>
            <w:r>
              <w:br/>
            </w:r>
            <w:r>
              <w:t>zur Verfügung gestellte Gehörschutz benutzt we</w:t>
            </w:r>
            <w:r>
              <w:t>r</w:t>
            </w:r>
            <w:r>
              <w:t>den.</w:t>
            </w:r>
          </w:p>
        </w:tc>
        <w:tc>
          <w:tcPr>
            <w:tcW w:w="1275" w:type="dxa"/>
            <w:shd w:val="clear" w:color="auto" w:fill="auto"/>
          </w:tcPr>
          <w:p w14:paraId="713621C7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3DF31A84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4B3EA956" w14:textId="162210F8" w:rsidR="00455E1E" w:rsidRPr="007A7809" w:rsidRDefault="00022966" w:rsidP="00995423">
            <w:pPr>
              <w:pStyle w:val="berschrift2"/>
            </w:pPr>
            <w:r w:rsidRPr="00022966">
              <w:t>Verhalten bei Nadelwechsel und ähnlichen Arbeiten</w:t>
            </w:r>
          </w:p>
        </w:tc>
      </w:tr>
      <w:tr w:rsidR="002C1E9B" w:rsidRPr="007A7809" w14:paraId="2E349C93" w14:textId="77777777" w:rsidTr="00022966">
        <w:trPr>
          <w:trHeight w:val="1098"/>
        </w:trPr>
        <w:tc>
          <w:tcPr>
            <w:tcW w:w="1191" w:type="dxa"/>
          </w:tcPr>
          <w:p w14:paraId="324CFE5D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54DE0D5C" w14:textId="77777777" w:rsidR="00022966" w:rsidRDefault="00022966" w:rsidP="00022966">
            <w:pPr>
              <w:pStyle w:val="Aufzhlung1"/>
            </w:pPr>
            <w:r>
              <w:t>Maschine grundsätzlich vorher ausschalten.</w:t>
            </w:r>
          </w:p>
          <w:p w14:paraId="4EC70968" w14:textId="65B3664D" w:rsidR="002C1E9B" w:rsidRPr="0061164B" w:rsidRDefault="00022966" w:rsidP="00022966">
            <w:pPr>
              <w:pStyle w:val="Aufzhlung1"/>
            </w:pPr>
            <w:r>
              <w:t>Bei älteren Maschinen mit mechanischer Kupplung zusätzlich den Stillstand des Motors abwarten.</w:t>
            </w:r>
          </w:p>
        </w:tc>
        <w:tc>
          <w:tcPr>
            <w:tcW w:w="1275" w:type="dxa"/>
          </w:tcPr>
          <w:p w14:paraId="44C0A988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25FB9CB3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36788E6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5801C4EA" w14:textId="77777777" w:rsidTr="007A7809">
        <w:trPr>
          <w:trHeight w:val="1125"/>
        </w:trPr>
        <w:tc>
          <w:tcPr>
            <w:tcW w:w="1191" w:type="dxa"/>
          </w:tcPr>
          <w:p w14:paraId="40B73AE5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505B420D" w14:textId="2584B1E4" w:rsidR="00455E1E" w:rsidRPr="007A7809" w:rsidRDefault="00022966" w:rsidP="00022966">
            <w:pPr>
              <w:pStyle w:val="Aufzhlung1"/>
            </w:pPr>
            <w:r w:rsidRPr="00022966">
              <w:t>Aufgetretene Mängel und Funktionsstörungen sofort melden.</w:t>
            </w:r>
          </w:p>
        </w:tc>
      </w:tr>
      <w:tr w:rsidR="00455E1E" w:rsidRPr="007A7809" w14:paraId="3A34AA58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56EC16D4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03030AFD" w14:textId="77777777" w:rsidTr="00022966">
        <w:trPr>
          <w:trHeight w:val="2235"/>
        </w:trPr>
        <w:tc>
          <w:tcPr>
            <w:tcW w:w="1191" w:type="dxa"/>
          </w:tcPr>
          <w:p w14:paraId="1177B7F4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4AFD52F5" wp14:editId="736453CC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38D8D825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AD2A679" w14:textId="77777777" w:rsidR="00022966" w:rsidRDefault="00022966" w:rsidP="00022966">
            <w:pPr>
              <w:pStyle w:val="Aufzhlung1"/>
            </w:pPr>
            <w:r>
              <w:t>Maschine abschalten.</w:t>
            </w:r>
          </w:p>
          <w:p w14:paraId="6E4927ED" w14:textId="77777777" w:rsidR="00022966" w:rsidRDefault="00022966" w:rsidP="00022966">
            <w:pPr>
              <w:pStyle w:val="Aufzhlung1"/>
            </w:pPr>
            <w:r>
              <w:t xml:space="preserve">Verletzte bergen. </w:t>
            </w:r>
          </w:p>
          <w:p w14:paraId="078DA33E" w14:textId="77777777" w:rsidR="00022966" w:rsidRDefault="00022966" w:rsidP="00022966">
            <w:pPr>
              <w:pStyle w:val="Aufzhlung1"/>
            </w:pPr>
            <w:r>
              <w:t>Erste Hilfe (Druckverband, Abbinden wenn nötig).</w:t>
            </w:r>
          </w:p>
          <w:p w14:paraId="71E8C85F" w14:textId="18028D76" w:rsidR="002D4FA2" w:rsidRPr="007A7809" w:rsidRDefault="00022966" w:rsidP="000870E8">
            <w:pPr>
              <w:pStyle w:val="Aufzhlung1"/>
            </w:pPr>
            <w:r w:rsidRPr="00022966">
              <w:t>Rettung einleiten.</w:t>
            </w:r>
          </w:p>
          <w:p w14:paraId="0A5BE8EA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14952B85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66"/>
    <w:rsid w:val="00022966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E76C0"/>
  <w15:chartTrackingRefBased/>
  <w15:docId w15:val="{C7D127CA-6F24-4640-98AD-23E0844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A77D10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022966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201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2025-07-23T08:00:00Z</dcterms:created>
  <dcterms:modified xsi:type="dcterms:W3CDTF">2025-07-23T08:06:00Z</dcterms:modified>
</cp:coreProperties>
</file>