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A61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85AAD5" wp14:editId="3BF7AA9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BB584" w14:textId="77777777" w:rsidR="00564C7D" w:rsidRPr="00B836B7" w:rsidRDefault="00564C7D">
      <w:pPr>
        <w:spacing w:before="0"/>
        <w:rPr>
          <w:sz w:val="8"/>
        </w:rPr>
      </w:pPr>
    </w:p>
    <w:p w14:paraId="540F4C8A" w14:textId="77777777" w:rsidR="00564C7D" w:rsidRPr="00B836B7" w:rsidRDefault="00564C7D">
      <w:pPr>
        <w:spacing w:before="0"/>
        <w:rPr>
          <w:sz w:val="8"/>
        </w:rPr>
      </w:pPr>
    </w:p>
    <w:p w14:paraId="69F81DD3" w14:textId="77777777" w:rsidR="00564C7D" w:rsidRPr="00B836B7" w:rsidRDefault="00564C7D">
      <w:pPr>
        <w:spacing w:before="0"/>
        <w:rPr>
          <w:sz w:val="8"/>
        </w:rPr>
      </w:pPr>
    </w:p>
    <w:p w14:paraId="6E9D23BB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D70B559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A0F03BD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7E9C6E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758040D" wp14:editId="76A02C1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0BF99" w14:textId="77777777" w:rsidR="00B836B7" w:rsidRPr="00AC2984" w:rsidRDefault="00B836B7" w:rsidP="00AC2984">
            <w:pPr>
              <w:spacing w:before="80"/>
            </w:pPr>
          </w:p>
          <w:p w14:paraId="1C431A1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C8E949" wp14:editId="2BAAA1D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5C19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54C9F19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C105701" wp14:editId="29E6924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EBC19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7806B8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D86DAF5" wp14:editId="098A93B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725E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4A9238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7C3FE9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50A5120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7D71EE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2C95B83" w14:textId="07886EC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A1420" w:rsidRPr="003A1420">
              <w:t xml:space="preserve">Beschichten von </w:t>
            </w:r>
            <w:r w:rsidR="003A1420">
              <w:br/>
            </w:r>
            <w:r w:rsidR="003A1420" w:rsidRPr="003A1420">
              <w:t>Textilien</w:t>
            </w:r>
          </w:p>
          <w:p w14:paraId="01C87108" w14:textId="044B3578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A1420" w:rsidRPr="003A1420">
              <w:t>Pasten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1A4FB7B" w14:textId="77777777" w:rsidR="00B836B7" w:rsidRPr="00AC2984" w:rsidRDefault="00B836B7" w:rsidP="00C9224C">
            <w:pPr>
              <w:spacing w:before="80" w:after="140"/>
            </w:pPr>
          </w:p>
          <w:p w14:paraId="3150514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14BF550" w14:textId="35735C8B" w:rsidR="00D45CA8" w:rsidRPr="00AC2984" w:rsidRDefault="003A1420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B106</w:t>
            </w:r>
          </w:p>
        </w:tc>
      </w:tr>
      <w:tr w:rsidR="00D45CA8" w:rsidRPr="00AC2984" w14:paraId="4822964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0F1EEE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D4269E5" w14:textId="77777777" w:rsidTr="003A142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1EC31E1" w14:textId="1597CF3D" w:rsidR="00D45CA8" w:rsidRPr="00E118EC" w:rsidRDefault="003A1420" w:rsidP="003A1420">
            <w:pPr>
              <w:pStyle w:val="berschrift3"/>
              <w:spacing w:after="60"/>
              <w:ind w:left="1191"/>
              <w:jc w:val="left"/>
            </w:pPr>
            <w:r w:rsidRPr="003A1420">
              <w:t xml:space="preserve">Antimontrioxid </w:t>
            </w:r>
            <w:r w:rsidRPr="003A1420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420">
              <w:rPr>
                <w:u w:val="single"/>
              </w:rPr>
              <w:instrText xml:space="preserve"> FORMTEXT </w:instrText>
            </w:r>
            <w:r w:rsidRPr="003A1420">
              <w:rPr>
                <w:u w:val="single"/>
              </w:rPr>
            </w:r>
            <w:r w:rsidRPr="003A1420">
              <w:rPr>
                <w:u w:val="single"/>
              </w:rPr>
              <w:fldChar w:fldCharType="separate"/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fldChar w:fldCharType="end"/>
            </w:r>
            <w:r w:rsidRPr="003A1420">
              <w:br/>
            </w:r>
            <w:r w:rsidRPr="003A1420">
              <w:rPr>
                <w:sz w:val="20"/>
                <w:szCs w:val="20"/>
              </w:rPr>
              <w:t>(</w:t>
            </w:r>
            <w:proofErr w:type="spellStart"/>
            <w:r w:rsidRPr="003A1420">
              <w:rPr>
                <w:sz w:val="20"/>
                <w:szCs w:val="20"/>
              </w:rPr>
              <w:t>Diantimontrioxid</w:t>
            </w:r>
            <w:proofErr w:type="spellEnd"/>
            <w:r w:rsidRPr="003A1420">
              <w:rPr>
                <w:sz w:val="20"/>
                <w:szCs w:val="20"/>
              </w:rPr>
              <w:t xml:space="preserve"> Sb</w:t>
            </w:r>
            <w:r w:rsidRPr="003A1420">
              <w:rPr>
                <w:sz w:val="20"/>
                <w:szCs w:val="20"/>
                <w:vertAlign w:val="subscript"/>
              </w:rPr>
              <w:t>2</w:t>
            </w:r>
            <w:r w:rsidRPr="003A1420">
              <w:rPr>
                <w:sz w:val="20"/>
                <w:szCs w:val="20"/>
              </w:rPr>
              <w:t>O</w:t>
            </w:r>
            <w:r w:rsidRPr="003A1420">
              <w:rPr>
                <w:sz w:val="20"/>
                <w:szCs w:val="20"/>
                <w:vertAlign w:val="subscript"/>
              </w:rPr>
              <w:t>3</w:t>
            </w:r>
            <w:r w:rsidRPr="003A1420">
              <w:rPr>
                <w:sz w:val="20"/>
                <w:szCs w:val="20"/>
              </w:rPr>
              <w:t>)</w:t>
            </w:r>
          </w:p>
        </w:tc>
      </w:tr>
      <w:tr w:rsidR="00D45CA8" w:rsidRPr="00AC2984" w14:paraId="3EBE484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E5320F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5FA1B65" w14:textId="77777777" w:rsidTr="003A142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9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4E8D6E4" w14:textId="617C9061" w:rsidR="00D45CA8" w:rsidRDefault="003A1420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910E8BD" wp14:editId="7D2C5135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8BAA7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5A56DE3" w14:textId="77777777" w:rsidR="003A1420" w:rsidRDefault="003A1420" w:rsidP="003A1420">
            <w:pPr>
              <w:pStyle w:val="Aufzhlung1"/>
            </w:pPr>
            <w:r>
              <w:t>Kann Haut- und Schleimhautreizungen verursachen; nach Inhalation en</w:t>
            </w:r>
            <w:r>
              <w:t>t</w:t>
            </w:r>
            <w:r>
              <w:t>zün</w:t>
            </w:r>
            <w:r>
              <w:t>d</w:t>
            </w:r>
            <w:r>
              <w:t>liche Veränderungen im Atemtrakt, bei höheren Konzentrationen chr</w:t>
            </w:r>
            <w:r>
              <w:t>o</w:t>
            </w:r>
            <w:r>
              <w:t>nische Entzündungen der Lunge und Schädigung des Herzmuskels und des Krei</w:t>
            </w:r>
            <w:r>
              <w:t>s</w:t>
            </w:r>
            <w:r>
              <w:t>laufs möglich</w:t>
            </w:r>
          </w:p>
          <w:p w14:paraId="7F6D59A1" w14:textId="56756EC3" w:rsidR="00E118EC" w:rsidRPr="00AC2984" w:rsidRDefault="003A1420" w:rsidP="003A1420">
            <w:pPr>
              <w:pStyle w:val="Aufzhlung1"/>
            </w:pPr>
            <w:r>
              <w:t>Steht im Verdacht in Form atembarer Stäube, Krebs zu erzeugen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11461D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6F69E1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F9C49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55EF39C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C6090AB" w14:textId="77777777" w:rsidR="00D45CA8" w:rsidRDefault="003A142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E7AF903" wp14:editId="7B5DA8BA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9D53A" w14:textId="77777777" w:rsidR="003A1420" w:rsidRDefault="003A142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A91D73B" wp14:editId="6599F2A2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C4AD3" w14:textId="048099CE" w:rsidR="003A1420" w:rsidRPr="00AC2984" w:rsidRDefault="003A142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6603C13" wp14:editId="7B92D8E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41C9E74" w14:textId="77777777" w:rsidR="003A1420" w:rsidRPr="003A1420" w:rsidRDefault="003A1420" w:rsidP="003A1420">
            <w:pPr>
              <w:pStyle w:val="Aufzhlung1"/>
            </w:pPr>
            <w:r w:rsidRPr="003A1420">
              <w:t>Entstehende Stäube direkt an der Entstehungsstelle absaugen, Wirksamkeit der Absaugung täglich überprüfen, Mängel sofort dem Meister melden</w:t>
            </w:r>
          </w:p>
          <w:p w14:paraId="78F79504" w14:textId="166CBE1D" w:rsidR="003A1420" w:rsidRPr="003A1420" w:rsidRDefault="003A1420" w:rsidP="003A1420">
            <w:pPr>
              <w:pStyle w:val="Aufzhlung1"/>
            </w:pPr>
            <w:r w:rsidRPr="003A1420">
              <w:t xml:space="preserve">Verschütten unbedingt vermeiden. Staub nicht einatmen. Berührung mit Haut, </w:t>
            </w:r>
            <w:r>
              <w:br/>
            </w:r>
            <w:r w:rsidRPr="003A1420">
              <w:t>Augen und Kleidung vermeiden. Angestaubte Kleidung wechseln</w:t>
            </w:r>
          </w:p>
          <w:p w14:paraId="4D1CA23A" w14:textId="77777777" w:rsidR="003A1420" w:rsidRPr="003A1420" w:rsidRDefault="003A1420" w:rsidP="003A1420">
            <w:pPr>
              <w:pStyle w:val="Aufzhlung1"/>
            </w:pPr>
            <w:r w:rsidRPr="003A1420">
              <w:t xml:space="preserve">Hautschutz benutzen: Schutz (vor der Arbeit) </w:t>
            </w:r>
            <w:r w:rsidRPr="003A142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1420">
              <w:rPr>
                <w:u w:val="single"/>
              </w:rPr>
              <w:instrText xml:space="preserve"> FORMTEXT </w:instrText>
            </w:r>
            <w:r w:rsidRPr="003A1420">
              <w:rPr>
                <w:u w:val="single"/>
              </w:rPr>
            </w:r>
            <w:r w:rsidRPr="003A1420">
              <w:rPr>
                <w:u w:val="single"/>
              </w:rPr>
              <w:fldChar w:fldCharType="separate"/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fldChar w:fldCharType="end"/>
            </w:r>
            <w:r w:rsidRPr="003A1420">
              <w:t xml:space="preserve">, Reinigung (vor </w:t>
            </w:r>
            <w:r w:rsidRPr="003A1420">
              <w:br/>
              <w:t xml:space="preserve">Pausen und Arbeitsschluss) </w:t>
            </w:r>
            <w:r w:rsidRPr="003A142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1420">
              <w:rPr>
                <w:u w:val="single"/>
              </w:rPr>
              <w:instrText xml:space="preserve"> FORMTEXT </w:instrText>
            </w:r>
            <w:r w:rsidRPr="003A1420">
              <w:rPr>
                <w:u w:val="single"/>
              </w:rPr>
            </w:r>
            <w:r w:rsidRPr="003A1420">
              <w:rPr>
                <w:u w:val="single"/>
              </w:rPr>
              <w:fldChar w:fldCharType="separate"/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fldChar w:fldCharType="end"/>
            </w:r>
            <w:r w:rsidRPr="003A1420">
              <w:t xml:space="preserve">, Pflege (nach der Arbeit) </w:t>
            </w:r>
            <w:r w:rsidRPr="003A142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1420">
              <w:rPr>
                <w:u w:val="single"/>
              </w:rPr>
              <w:instrText xml:space="preserve"> FORMTEXT </w:instrText>
            </w:r>
            <w:r w:rsidRPr="003A1420">
              <w:rPr>
                <w:u w:val="single"/>
              </w:rPr>
            </w:r>
            <w:r w:rsidRPr="003A1420">
              <w:rPr>
                <w:u w:val="single"/>
              </w:rPr>
              <w:fldChar w:fldCharType="separate"/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rPr>
                <w:u w:val="single"/>
              </w:rPr>
              <w:t> </w:t>
            </w:r>
            <w:r w:rsidRPr="003A1420">
              <w:fldChar w:fldCharType="end"/>
            </w:r>
          </w:p>
          <w:p w14:paraId="5E887AF0" w14:textId="77777777" w:rsidR="003A1420" w:rsidRPr="003A1420" w:rsidRDefault="003A1420" w:rsidP="003A1420">
            <w:pPr>
              <w:pStyle w:val="Aufzhlung1"/>
            </w:pPr>
            <w:r w:rsidRPr="003A1420">
              <w:t xml:space="preserve">Am Arbeitsplatz nicht rauchen, essen oder trinken und hier keine </w:t>
            </w:r>
            <w:r w:rsidRPr="003A1420">
              <w:br/>
              <w:t>Lebensmittel aufbewahren</w:t>
            </w:r>
          </w:p>
          <w:p w14:paraId="34E12A4C" w14:textId="3E241C36" w:rsidR="003A1420" w:rsidRPr="003A1420" w:rsidRDefault="003A1420" w:rsidP="003A1420">
            <w:r w:rsidRPr="003A1420">
              <w:t>Handschutz:</w:t>
            </w:r>
            <w:r w:rsidRPr="003A1420">
              <w:tab/>
            </w:r>
            <w:r>
              <w:tab/>
            </w:r>
            <w:r w:rsidRPr="003A1420">
              <w:t>Schutzhandschuhe aus Gummi oder Kunststoff</w:t>
            </w:r>
          </w:p>
          <w:p w14:paraId="3D2068AC" w14:textId="0A5B2853" w:rsidR="003A1420" w:rsidRPr="003A1420" w:rsidRDefault="003A1420" w:rsidP="003A1420">
            <w:r w:rsidRPr="003A1420">
              <w:t>Augenschutz:</w:t>
            </w:r>
            <w:r w:rsidRPr="003A1420">
              <w:tab/>
            </w:r>
            <w:r>
              <w:tab/>
            </w:r>
            <w:r w:rsidRPr="003A1420">
              <w:t>Schutzbrille</w:t>
            </w:r>
          </w:p>
          <w:p w14:paraId="0E6F5267" w14:textId="56C542A5" w:rsidR="00D45CA8" w:rsidRPr="00AC2984" w:rsidRDefault="003A1420" w:rsidP="003A1420">
            <w:pPr>
              <w:spacing w:after="60"/>
            </w:pPr>
            <w:r w:rsidRPr="003A1420">
              <w:t>Atemschutz:</w:t>
            </w:r>
            <w:r w:rsidRPr="003A1420">
              <w:tab/>
            </w:r>
            <w:r>
              <w:tab/>
            </w:r>
            <w:r w:rsidRPr="003A1420">
              <w:t xml:space="preserve">Bei Auftreten örtlich nicht absaugbarer Staubentwicklung </w:t>
            </w:r>
            <w:r w:rsidRPr="003A1420">
              <w:br/>
            </w:r>
            <w:r w:rsidRPr="003A1420">
              <w:tab/>
            </w:r>
            <w:r w:rsidRPr="003A1420">
              <w:tab/>
            </w:r>
            <w:r>
              <w:tab/>
            </w:r>
            <w:r w:rsidRPr="003A1420">
              <w:t>Atemschutzmaske mit Feinpartikelfilter P 3 verwenden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FB8F369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98B05B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6B49A2A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8628820" w14:textId="77777777" w:rsidTr="003A142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8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56709C1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EF96B59" w14:textId="77777777" w:rsidR="003A1420" w:rsidRDefault="003A1420" w:rsidP="003A1420">
            <w:pPr>
              <w:pStyle w:val="Aufzhlung1"/>
              <w:rPr>
                <w:color w:val="000000"/>
              </w:rPr>
            </w:pPr>
            <w:r>
              <w:t xml:space="preserve">Nach Verschütten Staub nur mit Schutzkleidung, Atemschutzmaske, Handschuhen </w:t>
            </w:r>
            <w:r>
              <w:br/>
              <w:t>und Schutzbrille anfeuchten, zusammenkehren und nass aufnehmen</w:t>
            </w:r>
          </w:p>
          <w:p w14:paraId="0CEE2DDF" w14:textId="6198086D" w:rsidR="00D45CA8" w:rsidRPr="00AC2984" w:rsidRDefault="003A1420" w:rsidP="003A1420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567A3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67A37">
              <w:instrText xml:space="preserve"> </w:instrText>
            </w:r>
            <w:r>
              <w:instrText>FORMTEXT</w:instrText>
            </w:r>
            <w:r w:rsidRPr="00567A37">
              <w:instrText xml:space="preserve"> </w:instrText>
            </w:r>
            <w:r w:rsidRPr="00567A37">
              <w:fldChar w:fldCharType="separate"/>
            </w:r>
            <w:r w:rsidRPr="00567A37">
              <w:rPr>
                <w:noProof/>
              </w:rPr>
              <w:t> </w:t>
            </w:r>
            <w:r w:rsidRPr="00567A37">
              <w:rPr>
                <w:noProof/>
              </w:rPr>
              <w:t> </w:t>
            </w:r>
            <w:r w:rsidRPr="00567A37">
              <w:rPr>
                <w:noProof/>
              </w:rPr>
              <w:t> </w:t>
            </w:r>
            <w:r w:rsidRPr="00567A37">
              <w:rPr>
                <w:noProof/>
              </w:rPr>
              <w:t> </w:t>
            </w:r>
            <w:r w:rsidRPr="00567A37">
              <w:rPr>
                <w:noProof/>
              </w:rPr>
              <w:t> </w:t>
            </w:r>
            <w:r w:rsidRPr="00567A37">
              <w:fldChar w:fldCharType="end"/>
            </w:r>
          </w:p>
        </w:tc>
      </w:tr>
      <w:tr w:rsidR="00D45CA8" w:rsidRPr="00AC2984" w14:paraId="75AE7AB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0CEB5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702B985" w14:textId="77777777" w:rsidTr="003A142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1A7C60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4519B7D" wp14:editId="69C6D33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59EDC51" w14:textId="77777777" w:rsidR="003A1420" w:rsidRPr="003A1420" w:rsidRDefault="003A1420" w:rsidP="003A1420">
            <w:r w:rsidRPr="003A1420">
              <w:t>Nach Hautkontakt:</w:t>
            </w:r>
            <w:r w:rsidRPr="003A1420">
              <w:tab/>
              <w:t>Mit viel Wasser und Seife waschen</w:t>
            </w:r>
          </w:p>
          <w:p w14:paraId="2A76EFEF" w14:textId="0533DF51" w:rsidR="003A1420" w:rsidRPr="003A1420" w:rsidRDefault="003A1420" w:rsidP="003A1420">
            <w:r w:rsidRPr="003A1420">
              <w:t>Nach Augenkontakt:</w:t>
            </w:r>
            <w:r w:rsidRPr="003A1420">
              <w:tab/>
              <w:t xml:space="preserve">Unter fließendem Wasser bei gut geöffnetem </w:t>
            </w:r>
            <w:proofErr w:type="spellStart"/>
            <w:r w:rsidRPr="003A1420">
              <w:t>Lidspalt</w:t>
            </w:r>
            <w:proofErr w:type="spellEnd"/>
            <w:r w:rsidRPr="003A1420">
              <w:t xml:space="preserve"> 10 Minuten spülen, 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 w:rsidRPr="003A1420">
              <w:t>Augenarzt aufsuchen.</w:t>
            </w:r>
          </w:p>
          <w:p w14:paraId="2FDF7BDE" w14:textId="77777777" w:rsidR="003A1420" w:rsidRPr="003A1420" w:rsidRDefault="003A1420" w:rsidP="003A1420">
            <w:r w:rsidRPr="003A1420">
              <w:t>Nach Verschlucken:</w:t>
            </w:r>
            <w:r w:rsidRPr="003A1420">
              <w:tab/>
              <w:t>Sofort Arzt aufsuchen!</w:t>
            </w:r>
          </w:p>
          <w:p w14:paraId="2B9FB789" w14:textId="320ACEA0" w:rsidR="003A1420" w:rsidRPr="003A1420" w:rsidRDefault="003A1420" w:rsidP="003A1420">
            <w:r w:rsidRPr="003A1420">
              <w:t>Nach Einatmen:</w:t>
            </w:r>
            <w:r w:rsidRPr="003A1420">
              <w:tab/>
              <w:t>Frischluft, sofort Arzt aufsuchen!</w:t>
            </w:r>
          </w:p>
          <w:p w14:paraId="4CEE24B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40F57E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E9422F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87CFEFD" w14:textId="77777777" w:rsidTr="003A142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5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BABBC24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65D83A7" w14:textId="652CEDB3" w:rsidR="00D45CA8" w:rsidRDefault="003A1420" w:rsidP="003A1420">
            <w:pPr>
              <w:pStyle w:val="Aufzhlung1"/>
            </w:pPr>
            <w:r w:rsidRPr="003A1420">
              <w:t>Angefeuchteten Staub in den Sondermüll</w:t>
            </w:r>
          </w:p>
          <w:p w14:paraId="6C905796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E4F268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27B2483"/>
    <w:multiLevelType w:val="hybridMultilevel"/>
    <w:tmpl w:val="F6BE8E8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20"/>
    <w:rsid w:val="000718AA"/>
    <w:rsid w:val="00072313"/>
    <w:rsid w:val="000915F3"/>
    <w:rsid w:val="0020256F"/>
    <w:rsid w:val="002874ED"/>
    <w:rsid w:val="002B0015"/>
    <w:rsid w:val="00352514"/>
    <w:rsid w:val="003A1420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11DF1"/>
  <w15:chartTrackingRefBased/>
  <w15:docId w15:val="{0C2C8ADB-971F-4308-8BA8-C4D79977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2025-07-30T15:06:00Z</dcterms:created>
  <dcterms:modified xsi:type="dcterms:W3CDTF">2025-07-30T15:10:00Z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