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51B8" w14:textId="77777777" w:rsidR="00723925" w:rsidRPr="00C641AD" w:rsidRDefault="007C20F6">
      <w:pPr>
        <w:spacing w:before="0"/>
        <w:rPr>
          <w:rFonts w:ascii="Source Sans 3" w:hAnsi="Source Sans 3"/>
          <w:sz w:val="8"/>
        </w:rPr>
      </w:pPr>
      <w:r w:rsidRPr="00C641A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788164E8" wp14:editId="170919F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6FC3A" w14:textId="77777777" w:rsidR="00723925" w:rsidRPr="00C641AD" w:rsidRDefault="00723925">
      <w:pPr>
        <w:spacing w:before="0"/>
        <w:rPr>
          <w:rFonts w:ascii="Source Sans 3" w:hAnsi="Source Sans 3"/>
          <w:sz w:val="8"/>
        </w:rPr>
      </w:pPr>
    </w:p>
    <w:p w14:paraId="702704A0" w14:textId="77777777" w:rsidR="00723925" w:rsidRPr="00C641AD" w:rsidRDefault="00723925">
      <w:pPr>
        <w:spacing w:before="0"/>
        <w:rPr>
          <w:rFonts w:ascii="Source Sans 3" w:hAnsi="Source Sans 3"/>
          <w:sz w:val="8"/>
        </w:rPr>
      </w:pPr>
    </w:p>
    <w:p w14:paraId="23E959E0" w14:textId="77777777" w:rsidR="00723925" w:rsidRPr="00C641AD" w:rsidRDefault="00723925">
      <w:pPr>
        <w:spacing w:before="0"/>
        <w:rPr>
          <w:rFonts w:ascii="Source Sans 3" w:hAnsi="Source Sans 3"/>
          <w:sz w:val="8"/>
        </w:rPr>
      </w:pPr>
    </w:p>
    <w:p w14:paraId="4A29A1A5" w14:textId="77777777" w:rsidR="00723925" w:rsidRPr="00C641AD" w:rsidRDefault="00723925">
      <w:pPr>
        <w:spacing w:before="0"/>
        <w:rPr>
          <w:rFonts w:ascii="Source Sans 3" w:hAnsi="Source Sans 3"/>
          <w:sz w:val="8"/>
        </w:rPr>
        <w:sectPr w:rsidR="00723925" w:rsidRPr="00C641AD" w:rsidSect="00C641AD">
          <w:pgSz w:w="11906" w:h="16838" w:code="9"/>
          <w:pgMar w:top="680" w:right="851" w:bottom="14175" w:left="851" w:header="720" w:footer="0" w:gutter="0"/>
          <w:cols w:space="720"/>
        </w:sectPr>
      </w:pPr>
    </w:p>
    <w:p w14:paraId="3A2B046B" w14:textId="17119593" w:rsidR="00455E1E" w:rsidRPr="00C641A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C641AD" w14:paraId="38EF7405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F554FAB" w14:textId="77777777" w:rsidR="00FD26E3" w:rsidRPr="00C641AD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C641A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3369C35" wp14:editId="711377E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DE21F3" w14:textId="77777777" w:rsidR="00C108A5" w:rsidRPr="00C641AD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2C91E0D" w14:textId="77777777" w:rsidR="00455E1E" w:rsidRPr="00C641AD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EC43F9" wp14:editId="0CF85398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2A3F981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41AD">
              <w:rPr>
                <w:rFonts w:ascii="Source Sans 3" w:hAnsi="Source Sans 3"/>
              </w:rPr>
              <w:t>Firma:</w:t>
            </w:r>
            <w:r w:rsidR="005C07E8" w:rsidRPr="00C641AD">
              <w:rPr>
                <w:rFonts w:ascii="Source Sans 3" w:hAnsi="Source Sans 3"/>
              </w:rPr>
              <w:t xml:space="preserve"> </w:t>
            </w:r>
            <w:r w:rsidR="00455E1E" w:rsidRPr="00C641AD">
              <w:rPr>
                <w:rFonts w:ascii="Source Sans 3" w:hAnsi="Source Sans 3"/>
              </w:rPr>
              <w:t xml:space="preserve"> </w:t>
            </w:r>
            <w:r w:rsidR="00455E1E" w:rsidRPr="00C641A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C641AD">
              <w:rPr>
                <w:rFonts w:ascii="Source Sans 3" w:hAnsi="Source Sans 3"/>
              </w:rPr>
              <w:instrText xml:space="preserve"> FORMTEXT </w:instrText>
            </w:r>
            <w:r w:rsidR="00455E1E" w:rsidRPr="00C641AD">
              <w:rPr>
                <w:rFonts w:ascii="Source Sans 3" w:hAnsi="Source Sans 3"/>
              </w:rPr>
            </w:r>
            <w:r w:rsidR="00455E1E" w:rsidRPr="00C641AD">
              <w:rPr>
                <w:rFonts w:ascii="Source Sans 3" w:hAnsi="Source Sans 3"/>
              </w:rPr>
              <w:fldChar w:fldCharType="separate"/>
            </w:r>
            <w:r w:rsidR="00455E1E" w:rsidRPr="00C641AD">
              <w:rPr>
                <w:rFonts w:ascii="Source Sans 3" w:hAnsi="Source Sans 3"/>
                <w:noProof/>
              </w:rPr>
              <w:t> </w:t>
            </w:r>
            <w:r w:rsidR="00455E1E" w:rsidRPr="00C641AD">
              <w:rPr>
                <w:rFonts w:ascii="Source Sans 3" w:hAnsi="Source Sans 3"/>
                <w:noProof/>
              </w:rPr>
              <w:t> </w:t>
            </w:r>
            <w:r w:rsidR="00455E1E" w:rsidRPr="00C641AD">
              <w:rPr>
                <w:rFonts w:ascii="Source Sans 3" w:hAnsi="Source Sans 3"/>
                <w:noProof/>
              </w:rPr>
              <w:t> </w:t>
            </w:r>
            <w:r w:rsidR="00455E1E" w:rsidRPr="00C641AD">
              <w:rPr>
                <w:rFonts w:ascii="Source Sans 3" w:hAnsi="Source Sans 3"/>
                <w:noProof/>
              </w:rPr>
              <w:t> </w:t>
            </w:r>
            <w:r w:rsidR="00455E1E" w:rsidRPr="00C641AD">
              <w:rPr>
                <w:rFonts w:ascii="Source Sans 3" w:hAnsi="Source Sans 3"/>
                <w:noProof/>
              </w:rPr>
              <w:t> </w:t>
            </w:r>
            <w:r w:rsidR="00455E1E" w:rsidRPr="00C641AD">
              <w:rPr>
                <w:rFonts w:ascii="Source Sans 3" w:hAnsi="Source Sans 3"/>
              </w:rPr>
              <w:fldChar w:fldCharType="end"/>
            </w:r>
            <w:bookmarkEnd w:id="0"/>
          </w:p>
          <w:p w14:paraId="6892AA18" w14:textId="15491ED4" w:rsidR="00455E1E" w:rsidRPr="00C641A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ABA12C" wp14:editId="2C52DC3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AB0A73C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41AD">
              <w:rPr>
                <w:rFonts w:ascii="Source Sans 3" w:hAnsi="Source Sans 3"/>
              </w:rPr>
              <w:t>Arbeitsbereich:</w:t>
            </w:r>
            <w:r w:rsidR="005C07E8" w:rsidRPr="00C641AD">
              <w:rPr>
                <w:rFonts w:ascii="Source Sans 3" w:hAnsi="Source Sans 3"/>
              </w:rPr>
              <w:t xml:space="preserve"> </w:t>
            </w:r>
            <w:r w:rsidR="00455E1E" w:rsidRPr="00C641AD">
              <w:rPr>
                <w:rFonts w:ascii="Source Sans 3" w:hAnsi="Source Sans 3"/>
              </w:rPr>
              <w:t xml:space="preserve"> </w:t>
            </w:r>
            <w:r w:rsidR="00C734C8" w:rsidRPr="00C641AD">
              <w:rPr>
                <w:rFonts w:ascii="Source Sans 3" w:hAnsi="Source Sans 3"/>
              </w:rPr>
              <w:t>Farbküche</w:t>
            </w:r>
          </w:p>
          <w:p w14:paraId="5D943E99" w14:textId="77777777" w:rsidR="00455E1E" w:rsidRPr="00C641A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D80667" wp14:editId="577A42A8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C80929D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41AD">
              <w:rPr>
                <w:rFonts w:ascii="Source Sans 3" w:hAnsi="Source Sans 3"/>
              </w:rPr>
              <w:t xml:space="preserve">Verantwortlich: </w:t>
            </w:r>
            <w:r w:rsidRPr="00C641A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641AD">
              <w:rPr>
                <w:rFonts w:ascii="Source Sans 3" w:hAnsi="Source Sans 3"/>
              </w:rPr>
              <w:instrText xml:space="preserve"> FORMTEXT </w:instrText>
            </w:r>
            <w:r w:rsidRPr="00C641AD">
              <w:rPr>
                <w:rFonts w:ascii="Source Sans 3" w:hAnsi="Source Sans 3"/>
              </w:rPr>
            </w:r>
            <w:r w:rsidRPr="00C641AD">
              <w:rPr>
                <w:rFonts w:ascii="Source Sans 3" w:hAnsi="Source Sans 3"/>
              </w:rPr>
              <w:fldChar w:fldCharType="separate"/>
            </w:r>
            <w:r w:rsidRPr="00C641AD">
              <w:rPr>
                <w:rFonts w:ascii="Source Sans 3" w:hAnsi="Source Sans 3"/>
                <w:noProof/>
              </w:rPr>
              <w:t> </w:t>
            </w:r>
            <w:r w:rsidRPr="00C641AD">
              <w:rPr>
                <w:rFonts w:ascii="Source Sans 3" w:hAnsi="Source Sans 3"/>
                <w:noProof/>
              </w:rPr>
              <w:t> </w:t>
            </w:r>
            <w:r w:rsidRPr="00C641AD">
              <w:rPr>
                <w:rFonts w:ascii="Source Sans 3" w:hAnsi="Source Sans 3"/>
                <w:noProof/>
              </w:rPr>
              <w:t> </w:t>
            </w:r>
            <w:r w:rsidRPr="00C641AD">
              <w:rPr>
                <w:rFonts w:ascii="Source Sans 3" w:hAnsi="Source Sans 3"/>
                <w:noProof/>
              </w:rPr>
              <w:t> </w:t>
            </w:r>
            <w:r w:rsidRPr="00C641AD">
              <w:rPr>
                <w:rFonts w:ascii="Source Sans 3" w:hAnsi="Source Sans 3"/>
                <w:noProof/>
              </w:rPr>
              <w:t> </w:t>
            </w:r>
            <w:r w:rsidRPr="00C641AD">
              <w:rPr>
                <w:rFonts w:ascii="Source Sans 3" w:hAnsi="Source Sans 3"/>
              </w:rPr>
              <w:fldChar w:fldCharType="end"/>
            </w:r>
          </w:p>
          <w:p w14:paraId="1B32524B" w14:textId="77777777" w:rsidR="00455E1E" w:rsidRPr="00C641AD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C641AD">
              <w:rPr>
                <w:rFonts w:ascii="Source Sans 3" w:hAnsi="Source Sans 3"/>
              </w:rPr>
              <w:tab/>
            </w:r>
            <w:r w:rsidRPr="00C641AD">
              <w:rPr>
                <w:rFonts w:ascii="Source Sans 3" w:hAnsi="Source Sans 3"/>
              </w:rPr>
              <w:tab/>
            </w:r>
            <w:r w:rsidRPr="00C641AD">
              <w:rPr>
                <w:rFonts w:ascii="Source Sans 3" w:hAnsi="Source Sans 3"/>
              </w:rPr>
              <w:tab/>
              <w:t xml:space="preserve">          </w:t>
            </w:r>
            <w:r w:rsidR="00455E1E" w:rsidRPr="00C641A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748BD17F" w14:textId="77777777" w:rsidR="00455E1E" w:rsidRPr="00C641AD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C641A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2F0F591" w14:textId="77777777" w:rsidR="00723925" w:rsidRPr="00C641AD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641A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641A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C641A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641A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61097C0A" w14:textId="5A33B9CD" w:rsidR="00455E1E" w:rsidRPr="00C641AD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5C0B71" wp14:editId="4E2FA173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0036FC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41AD">
              <w:rPr>
                <w:rFonts w:ascii="Source Sans 3" w:hAnsi="Source Sans 3"/>
              </w:rPr>
              <w:t>Arbeitsplatz:</w:t>
            </w:r>
            <w:r w:rsidRPr="00C641AD">
              <w:rPr>
                <w:rFonts w:ascii="Source Sans 3" w:hAnsi="Source Sans 3"/>
              </w:rPr>
              <w:t xml:space="preserve"> </w:t>
            </w:r>
            <w:r w:rsidR="00C734C8" w:rsidRPr="00C641AD">
              <w:rPr>
                <w:rFonts w:ascii="Source Sans 3" w:hAnsi="Source Sans 3"/>
              </w:rPr>
              <w:t>Ansatzbehälter</w:t>
            </w:r>
          </w:p>
          <w:p w14:paraId="43E86699" w14:textId="167ACBC1" w:rsidR="00455E1E" w:rsidRPr="00C641AD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51A9D9" wp14:editId="1BEDA0FB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22C2AE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641AD">
              <w:rPr>
                <w:rFonts w:ascii="Source Sans 3" w:hAnsi="Source Sans 3"/>
              </w:rPr>
              <w:t>Tätigkeit:</w:t>
            </w:r>
            <w:r w:rsidR="007A7809" w:rsidRPr="00C641AD">
              <w:rPr>
                <w:rFonts w:ascii="Source Sans 3" w:hAnsi="Source Sans 3"/>
              </w:rPr>
              <w:t xml:space="preserve"> </w:t>
            </w:r>
            <w:r w:rsidR="00C734C8" w:rsidRPr="00C641AD">
              <w:rPr>
                <w:rFonts w:ascii="Source Sans 3" w:hAnsi="Source Sans 3"/>
              </w:rPr>
              <w:t>Färbeflotte ansetzen</w:t>
            </w:r>
          </w:p>
        </w:tc>
        <w:tc>
          <w:tcPr>
            <w:tcW w:w="1914" w:type="dxa"/>
            <w:gridSpan w:val="2"/>
          </w:tcPr>
          <w:p w14:paraId="45B4C2B0" w14:textId="77777777" w:rsidR="00C108A5" w:rsidRPr="00C641AD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429DC23D" w14:textId="77777777" w:rsidR="00455E1E" w:rsidRPr="00C641AD" w:rsidRDefault="00455E1E">
            <w:pPr>
              <w:spacing w:before="0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</w:rPr>
              <w:t xml:space="preserve">Stand: </w:t>
            </w:r>
            <w:r w:rsidRPr="00C641A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641A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641AD">
              <w:rPr>
                <w:rFonts w:ascii="Source Sans 3" w:hAnsi="Source Sans 3"/>
                <w:u w:val="single"/>
              </w:rPr>
            </w:r>
            <w:r w:rsidRPr="00C641AD">
              <w:rPr>
                <w:rFonts w:ascii="Source Sans 3" w:hAnsi="Source Sans 3"/>
                <w:u w:val="single"/>
              </w:rPr>
              <w:fldChar w:fldCharType="separate"/>
            </w:r>
            <w:r w:rsidRPr="00C641AD">
              <w:rPr>
                <w:rFonts w:ascii="Source Sans 3" w:hAnsi="Source Sans 3"/>
                <w:noProof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u w:val="single"/>
              </w:rPr>
              <w:t> </w:t>
            </w:r>
            <w:r w:rsidRPr="00C641AD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C641AD">
              <w:rPr>
                <w:rFonts w:ascii="Source Sans 3" w:hAnsi="Source Sans 3"/>
              </w:rPr>
              <w:t xml:space="preserve"> </w:t>
            </w:r>
          </w:p>
          <w:p w14:paraId="39317201" w14:textId="60C1E501" w:rsidR="00455E1E" w:rsidRPr="00C641AD" w:rsidRDefault="00C734C8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C641AD">
              <w:rPr>
                <w:rFonts w:ascii="Source Sans 3" w:hAnsi="Source Sans 3"/>
                <w:sz w:val="16"/>
              </w:rPr>
              <w:t>B134</w:t>
            </w:r>
          </w:p>
        </w:tc>
      </w:tr>
      <w:tr w:rsidR="005C07E8" w:rsidRPr="00C641AD" w14:paraId="7A0B836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542AD9F" w14:textId="77777777" w:rsidR="005C07E8" w:rsidRPr="00C641AD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</w:rPr>
              <w:t>Anwendungsbereich</w:t>
            </w:r>
          </w:p>
        </w:tc>
      </w:tr>
      <w:tr w:rsidR="00455E1E" w:rsidRPr="00C641AD" w14:paraId="14532491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26BBF92E" w14:textId="57C6874D" w:rsidR="00455E1E" w:rsidRPr="00C641AD" w:rsidRDefault="00C734C8" w:rsidP="00C734C8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</w:rPr>
              <w:t>Bedienen des Ansatzbehälters</w:t>
            </w:r>
          </w:p>
        </w:tc>
      </w:tr>
      <w:tr w:rsidR="00C108A5" w:rsidRPr="00C641AD" w14:paraId="48676573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4AE93C2" w14:textId="3C395391" w:rsidR="00C108A5" w:rsidRPr="00C641AD" w:rsidRDefault="00C734C8" w:rsidP="00995423">
            <w:pPr>
              <w:pStyle w:val="berschrift2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</w:rPr>
              <w:t>Gefahren für Mensch und Umwelt</w:t>
            </w:r>
          </w:p>
        </w:tc>
      </w:tr>
      <w:tr w:rsidR="005C07E8" w:rsidRPr="00C641AD" w14:paraId="3DE08246" w14:textId="77777777" w:rsidTr="00C734C8">
        <w:trPr>
          <w:trHeight w:val="1616"/>
        </w:trPr>
        <w:tc>
          <w:tcPr>
            <w:tcW w:w="1204" w:type="dxa"/>
            <w:gridSpan w:val="2"/>
            <w:shd w:val="clear" w:color="auto" w:fill="FFFFFF"/>
          </w:tcPr>
          <w:p w14:paraId="41ABBCCD" w14:textId="15A1DCD9" w:rsidR="005C07E8" w:rsidRPr="00C641AD" w:rsidRDefault="00C734C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  <w:noProof/>
              </w:rPr>
              <w:drawing>
                <wp:inline distT="0" distB="0" distL="0" distR="0" wp14:anchorId="0105788F" wp14:editId="6526EE99">
                  <wp:extent cx="612000" cy="533199"/>
                  <wp:effectExtent l="0" t="0" r="0" b="63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CD23367" w14:textId="53254521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 xml:space="preserve">Verbrühungen bzw. Verbrennungen durch Ansatzflüssigkeit, Dampf oder </w:t>
            </w:r>
            <w:r w:rsidR="00C734C8" w:rsidRPr="00C641AD">
              <w:br/>
              <w:t>heiße Anlagenteile.</w:t>
            </w:r>
          </w:p>
          <w:p w14:paraId="070AE398" w14:textId="5F5AD7CF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 xml:space="preserve">Handverletzungen </w:t>
            </w:r>
            <w:proofErr w:type="gramStart"/>
            <w:r w:rsidR="00C734C8" w:rsidRPr="00C641AD">
              <w:t>durch zufallenden</w:t>
            </w:r>
            <w:proofErr w:type="gramEnd"/>
            <w:r w:rsidR="00C734C8" w:rsidRPr="00C641AD">
              <w:t xml:space="preserve"> Behälterdeckel.</w:t>
            </w:r>
          </w:p>
          <w:p w14:paraId="7476DE02" w14:textId="3B15FAF0" w:rsidR="00A358A6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Ausrutschen auf verunreinigtem oder nassem Boden.</w:t>
            </w:r>
          </w:p>
        </w:tc>
        <w:tc>
          <w:tcPr>
            <w:tcW w:w="1275" w:type="dxa"/>
            <w:shd w:val="clear" w:color="auto" w:fill="auto"/>
          </w:tcPr>
          <w:p w14:paraId="0F2FF541" w14:textId="116D016D" w:rsidR="005C07E8" w:rsidRPr="00C641AD" w:rsidRDefault="00C734C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  <w:noProof/>
              </w:rPr>
              <w:drawing>
                <wp:inline distT="0" distB="0" distL="0" distR="0" wp14:anchorId="343D8187" wp14:editId="0F5926FD">
                  <wp:extent cx="612000" cy="533582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C641AD" w14:paraId="3CDB7451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68F29217" w14:textId="77777777" w:rsidR="00455E1E" w:rsidRPr="00C641A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C641AD" w14:paraId="06E5FDDC" w14:textId="77777777" w:rsidTr="00C734C8">
        <w:trPr>
          <w:trHeight w:val="2588"/>
        </w:trPr>
        <w:tc>
          <w:tcPr>
            <w:tcW w:w="1191" w:type="dxa"/>
          </w:tcPr>
          <w:p w14:paraId="4A0A19D9" w14:textId="77777777" w:rsidR="002C1E9B" w:rsidRPr="00C641A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3A690E3F" w14:textId="5548A1C0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 xml:space="preserve">Geeignete Arbeitskleidung tragen; die Arbeitskleidung sollte den Körper </w:t>
            </w:r>
            <w:r w:rsidR="00C734C8" w:rsidRPr="00C641AD">
              <w:br/>
              <w:t>weitgehend bedecken (keine Shorts, keine T-Shirts).</w:t>
            </w:r>
          </w:p>
          <w:p w14:paraId="6B5450EA" w14:textId="5E723769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Arbeitsschuhe mit griffiger, rutschfester Sohle tragen.</w:t>
            </w:r>
          </w:p>
          <w:p w14:paraId="1CB10C88" w14:textId="5EC4B03A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Vorgegebene Rezeptur genau einhalten, Ansatzbehälter keinesfalls überfüllen.</w:t>
            </w:r>
          </w:p>
          <w:p w14:paraId="4F3A8A0F" w14:textId="3AA98F4A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Bei Abweichungen von der vorgegebenen Rezeptur (z</w:t>
            </w:r>
            <w:r w:rsidR="00953E2E" w:rsidRPr="00C641AD">
              <w:t>.</w:t>
            </w:r>
            <w:r w:rsidR="00953E2E" w:rsidRPr="00C641AD">
              <w:rPr>
                <w:rFonts w:cs="Arial"/>
                <w:w w:val="80"/>
                <w:szCs w:val="20"/>
              </w:rPr>
              <w:t> </w:t>
            </w:r>
            <w:r w:rsidR="00C734C8" w:rsidRPr="00C641AD">
              <w:t xml:space="preserve">B. Überfüllung, Fehler bei </w:t>
            </w:r>
            <w:r w:rsidR="00C734C8" w:rsidRPr="00C641AD">
              <w:br/>
              <w:t>Zugabe von Rezepturbestandteilen) umgehend Meister informieren.</w:t>
            </w:r>
          </w:p>
          <w:p w14:paraId="008E6C2F" w14:textId="15EAEB25" w:rsidR="002C1E9B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Arbeitsbereich sauber halten, auf den Boden gelangten Ansatz entfernen.</w:t>
            </w:r>
          </w:p>
        </w:tc>
        <w:tc>
          <w:tcPr>
            <w:tcW w:w="1275" w:type="dxa"/>
          </w:tcPr>
          <w:p w14:paraId="72D8EC16" w14:textId="77777777" w:rsidR="002C1E9B" w:rsidRPr="00C641A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C641AD" w14:paraId="3B945D2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048954C" w14:textId="77777777" w:rsidR="00455E1E" w:rsidRPr="00C641A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C641AD" w14:paraId="6E949866" w14:textId="77777777" w:rsidTr="00C734C8">
        <w:trPr>
          <w:trHeight w:val="1349"/>
        </w:trPr>
        <w:tc>
          <w:tcPr>
            <w:tcW w:w="1191" w:type="dxa"/>
          </w:tcPr>
          <w:p w14:paraId="45C755A6" w14:textId="77777777" w:rsidR="00455E1E" w:rsidRPr="00C641AD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0B2D9407" w14:textId="704B9513" w:rsidR="00455E1E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Störungen bzw. fehlerhafte Maschinenfunktionen umgehend Meister melden,</w:t>
            </w:r>
            <w:r w:rsidR="00C734C8" w:rsidRPr="00C641AD">
              <w:br/>
              <w:t>keinesfalls eigene Versuche zur Fehlerbeseitigung durchführen.</w:t>
            </w:r>
          </w:p>
        </w:tc>
      </w:tr>
      <w:tr w:rsidR="00455E1E" w:rsidRPr="00C641AD" w14:paraId="1173683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5A76250" w14:textId="77777777" w:rsidR="00455E1E" w:rsidRPr="00C641A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C641AD" w14:paraId="61D0CDB6" w14:textId="77777777" w:rsidTr="00C734C8">
        <w:trPr>
          <w:trHeight w:val="2820"/>
        </w:trPr>
        <w:tc>
          <w:tcPr>
            <w:tcW w:w="1191" w:type="dxa"/>
          </w:tcPr>
          <w:p w14:paraId="1371AE98" w14:textId="77777777" w:rsidR="00455E1E" w:rsidRPr="00C641A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C641AD">
              <w:rPr>
                <w:rFonts w:ascii="Source Sans 3" w:hAnsi="Source Sans 3"/>
                <w:noProof/>
              </w:rPr>
              <w:drawing>
                <wp:inline distT="0" distB="0" distL="0" distR="0" wp14:anchorId="06458B0A" wp14:editId="34F3A78B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0B43C1EE" w14:textId="77777777" w:rsidR="004F05ED" w:rsidRPr="00C641AD" w:rsidRDefault="004F05ED" w:rsidP="004F05ED">
            <w:pPr>
              <w:rPr>
                <w:rFonts w:ascii="Source Sans 3" w:hAnsi="Source Sans 3"/>
              </w:rPr>
            </w:pPr>
            <w:r w:rsidRPr="00C641A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C641AD">
              <w:rPr>
                <w:rFonts w:ascii="Source Sans 3" w:hAnsi="Source Sans 3" w:cs="Arial"/>
                <w:b/>
                <w:bCs/>
              </w:rPr>
              <w:t>(-</w:t>
            </w:r>
            <w:r w:rsidRPr="00C641A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C641AD">
              <w:rPr>
                <w:rFonts w:ascii="Source Sans 3" w:hAnsi="Source Sans 3" w:cs="Arial"/>
                <w:b/>
                <w:bCs/>
              </w:rPr>
              <w:t>)</w:t>
            </w:r>
            <w:r w:rsidRPr="00C641A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05DC7005" w14:textId="1EA2E14E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Energiezufuhr abschalten.</w:t>
            </w:r>
          </w:p>
          <w:p w14:paraId="74C223BD" w14:textId="69AA3A49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 xml:space="preserve">Verletzten aus Gefahrenbereich bringen. </w:t>
            </w:r>
          </w:p>
          <w:p w14:paraId="56E20524" w14:textId="428AF144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Erste Hilfe leisten.</w:t>
            </w:r>
          </w:p>
          <w:p w14:paraId="37EC1D1B" w14:textId="67568302" w:rsidR="00C734C8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Verbrühte Hautflächen umgehend mit kaltem, sauberem Wasser abduschen.</w:t>
            </w:r>
          </w:p>
          <w:p w14:paraId="41739097" w14:textId="7CECE49A" w:rsidR="002D4FA2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Rettung einleiten.</w:t>
            </w:r>
          </w:p>
          <w:p w14:paraId="097ED57D" w14:textId="77777777" w:rsidR="00455E1E" w:rsidRPr="00C641AD" w:rsidRDefault="00455E1E" w:rsidP="00C641AD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C641A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C641A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641A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C641AD" w14:paraId="57A55E46" w14:textId="77777777" w:rsidTr="007A7809">
        <w:tc>
          <w:tcPr>
            <w:tcW w:w="10206" w:type="dxa"/>
            <w:gridSpan w:val="6"/>
            <w:shd w:val="clear" w:color="auto" w:fill="084267"/>
          </w:tcPr>
          <w:p w14:paraId="2270ACE4" w14:textId="379D2AD9" w:rsidR="00455E1E" w:rsidRPr="00C641AD" w:rsidRDefault="00C734C8" w:rsidP="00995423">
            <w:pPr>
              <w:pStyle w:val="berschrift2"/>
              <w:rPr>
                <w:rFonts w:ascii="Source Sans 3" w:hAnsi="Source Sans 3"/>
              </w:rPr>
            </w:pPr>
            <w:r w:rsidRPr="00C641AD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C641AD" w14:paraId="000B8A06" w14:textId="77777777" w:rsidTr="00C734C8">
        <w:trPr>
          <w:trHeight w:val="1393"/>
        </w:trPr>
        <w:tc>
          <w:tcPr>
            <w:tcW w:w="1191" w:type="dxa"/>
          </w:tcPr>
          <w:p w14:paraId="7E1E8D26" w14:textId="77777777" w:rsidR="00455E1E" w:rsidRPr="00C641AD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2" w:name="Temp"/>
            <w:bookmarkEnd w:id="2"/>
          </w:p>
        </w:tc>
        <w:tc>
          <w:tcPr>
            <w:tcW w:w="9015" w:type="dxa"/>
            <w:gridSpan w:val="5"/>
          </w:tcPr>
          <w:p w14:paraId="7519F651" w14:textId="270AD1F8" w:rsidR="00455E1E" w:rsidRPr="00C641AD" w:rsidRDefault="00C641AD" w:rsidP="00C641AD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C734C8" w:rsidRPr="00C641AD">
              <w:t>Instandhaltung nur durch Werkstattpersonal.</w:t>
            </w:r>
          </w:p>
        </w:tc>
      </w:tr>
    </w:tbl>
    <w:p w14:paraId="55BAC0C0" w14:textId="77777777" w:rsidR="00455E1E" w:rsidRPr="00C641A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C641A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8055DE0-DB83-415A-8C27-9A567981D821}"/>
    <w:embedBold r:id="rId2" w:fontKey="{4E644B21-50F2-4056-B67E-F7A4893F05F5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C8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030B5"/>
    <w:rsid w:val="0061164B"/>
    <w:rsid w:val="00641476"/>
    <w:rsid w:val="00666E9A"/>
    <w:rsid w:val="006D2805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53E2E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641AD"/>
    <w:rsid w:val="00C734C8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5BE47"/>
  <w15:chartTrackingRefBased/>
  <w15:docId w15:val="{287D10E5-D8FA-4FB3-BBDB-B8D8F65F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030B5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C641AD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C734C8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183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2025-08-04T15:02:00Z</dcterms:created>
  <dcterms:modified xsi:type="dcterms:W3CDTF">2026-01-05T15:51:00Z</dcterms:modified>
</cp:coreProperties>
</file>