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6C82B" w14:textId="77777777" w:rsidR="00564C7D" w:rsidRPr="00F42FAC" w:rsidRDefault="00072313">
      <w:pPr>
        <w:spacing w:before="0"/>
        <w:rPr>
          <w:rFonts w:ascii="Source Sans 3" w:hAnsi="Source Sans 3"/>
          <w:sz w:val="8"/>
        </w:rPr>
      </w:pPr>
      <w:r w:rsidRPr="00F42FA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0EEE22F" wp14:editId="6767C79D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A12EF" w14:textId="77777777" w:rsidR="00564C7D" w:rsidRPr="00F42FAC" w:rsidRDefault="00564C7D">
      <w:pPr>
        <w:spacing w:before="0"/>
        <w:rPr>
          <w:rFonts w:ascii="Source Sans 3" w:hAnsi="Source Sans 3"/>
          <w:sz w:val="8"/>
        </w:rPr>
      </w:pPr>
    </w:p>
    <w:p w14:paraId="2025114D" w14:textId="77777777" w:rsidR="00564C7D" w:rsidRPr="00F42FAC" w:rsidRDefault="00564C7D">
      <w:pPr>
        <w:spacing w:before="0"/>
        <w:rPr>
          <w:rFonts w:ascii="Source Sans 3" w:hAnsi="Source Sans 3"/>
          <w:sz w:val="8"/>
        </w:rPr>
      </w:pPr>
    </w:p>
    <w:p w14:paraId="49156C79" w14:textId="77777777" w:rsidR="00564C7D" w:rsidRPr="00F42FAC" w:rsidRDefault="00564C7D">
      <w:pPr>
        <w:spacing w:before="0"/>
        <w:rPr>
          <w:rFonts w:ascii="Source Sans 3" w:hAnsi="Source Sans 3"/>
          <w:sz w:val="8"/>
        </w:rPr>
      </w:pPr>
    </w:p>
    <w:p w14:paraId="55EF2BF5" w14:textId="77777777" w:rsidR="00564C7D" w:rsidRPr="00F42FAC" w:rsidRDefault="00564C7D">
      <w:pPr>
        <w:spacing w:before="0"/>
        <w:rPr>
          <w:rFonts w:ascii="Source Sans 3" w:hAnsi="Source Sans 3"/>
          <w:sz w:val="8"/>
        </w:rPr>
        <w:sectPr w:rsidR="00564C7D" w:rsidRPr="00F42FAC" w:rsidSect="00D4027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3763337" w14:textId="160DB701" w:rsidR="00744851" w:rsidRPr="00F42FA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42FAC" w14:paraId="1E723F60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8979D51" w14:textId="77777777" w:rsidR="00B836B7" w:rsidRPr="00F42FA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361C820" wp14:editId="29473CC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B328C" w14:textId="77777777" w:rsidR="00B836B7" w:rsidRPr="00F42FA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04F0417" w14:textId="77777777" w:rsidR="00B836B7" w:rsidRPr="00F42FA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CF29CBE" wp14:editId="7273FCB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55A4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2FAC">
              <w:rPr>
                <w:rFonts w:ascii="Source Sans 3" w:hAnsi="Source Sans 3"/>
              </w:rPr>
              <w:t xml:space="preserve">Firma:  </w:t>
            </w:r>
            <w:r w:rsidR="00B836B7" w:rsidRPr="00F42FA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42FAC">
              <w:rPr>
                <w:rFonts w:ascii="Source Sans 3" w:hAnsi="Source Sans 3"/>
              </w:rPr>
              <w:instrText xml:space="preserve"> FORMTEXT </w:instrText>
            </w:r>
            <w:r w:rsidR="00B836B7" w:rsidRPr="00F42FAC">
              <w:rPr>
                <w:rFonts w:ascii="Source Sans 3" w:hAnsi="Source Sans 3"/>
              </w:rPr>
            </w:r>
            <w:r w:rsidR="00B836B7" w:rsidRPr="00F42FAC">
              <w:rPr>
                <w:rFonts w:ascii="Source Sans 3" w:hAnsi="Source Sans 3"/>
              </w:rPr>
              <w:fldChar w:fldCharType="separate"/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</w:rPr>
              <w:fldChar w:fldCharType="end"/>
            </w:r>
            <w:bookmarkEnd w:id="0"/>
          </w:p>
          <w:p w14:paraId="225CE177" w14:textId="77777777" w:rsidR="00B836B7" w:rsidRPr="00F42FA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6B1D9B5" wp14:editId="4FF9D2A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27F60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2FAC">
              <w:rPr>
                <w:rFonts w:ascii="Source Sans 3" w:hAnsi="Source Sans 3"/>
              </w:rPr>
              <w:t xml:space="preserve">Arbeitsbereich:  </w:t>
            </w:r>
            <w:r w:rsidR="00400BC7" w:rsidRPr="00F42FA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42FAC">
              <w:rPr>
                <w:rFonts w:ascii="Source Sans 3" w:hAnsi="Source Sans 3"/>
              </w:rPr>
              <w:instrText xml:space="preserve"> FORMTEXT </w:instrText>
            </w:r>
            <w:r w:rsidR="00400BC7" w:rsidRPr="00F42FAC">
              <w:rPr>
                <w:rFonts w:ascii="Source Sans 3" w:hAnsi="Source Sans 3"/>
              </w:rPr>
            </w:r>
            <w:r w:rsidR="00400BC7" w:rsidRPr="00F42FAC">
              <w:rPr>
                <w:rFonts w:ascii="Source Sans 3" w:hAnsi="Source Sans 3"/>
              </w:rPr>
              <w:fldChar w:fldCharType="separate"/>
            </w:r>
            <w:r w:rsidR="00400BC7" w:rsidRPr="00F42FAC">
              <w:rPr>
                <w:rFonts w:ascii="Source Sans 3" w:hAnsi="Source Sans 3"/>
                <w:noProof/>
              </w:rPr>
              <w:t> </w:t>
            </w:r>
            <w:r w:rsidR="00400BC7" w:rsidRPr="00F42FAC">
              <w:rPr>
                <w:rFonts w:ascii="Source Sans 3" w:hAnsi="Source Sans 3"/>
                <w:noProof/>
              </w:rPr>
              <w:t> </w:t>
            </w:r>
            <w:r w:rsidR="00400BC7" w:rsidRPr="00F42FAC">
              <w:rPr>
                <w:rFonts w:ascii="Source Sans 3" w:hAnsi="Source Sans 3"/>
                <w:noProof/>
              </w:rPr>
              <w:t> </w:t>
            </w:r>
            <w:r w:rsidR="00400BC7" w:rsidRPr="00F42FAC">
              <w:rPr>
                <w:rFonts w:ascii="Source Sans 3" w:hAnsi="Source Sans 3"/>
                <w:noProof/>
              </w:rPr>
              <w:t> </w:t>
            </w:r>
            <w:r w:rsidR="00400BC7" w:rsidRPr="00F42FAC">
              <w:rPr>
                <w:rFonts w:ascii="Source Sans 3" w:hAnsi="Source Sans 3"/>
                <w:noProof/>
              </w:rPr>
              <w:t> </w:t>
            </w:r>
            <w:r w:rsidR="00400BC7" w:rsidRPr="00F42FAC">
              <w:rPr>
                <w:rFonts w:ascii="Source Sans 3" w:hAnsi="Source Sans 3"/>
              </w:rPr>
              <w:fldChar w:fldCharType="end"/>
            </w:r>
          </w:p>
          <w:p w14:paraId="6042567D" w14:textId="77777777" w:rsidR="00B836B7" w:rsidRPr="00F42FA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E12A7E8" wp14:editId="6CC0505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948D0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42FAC">
              <w:rPr>
                <w:rFonts w:ascii="Source Sans 3" w:hAnsi="Source Sans 3"/>
              </w:rPr>
              <w:t xml:space="preserve">Verantwortlich:  </w:t>
            </w:r>
            <w:r w:rsidR="00B836B7" w:rsidRPr="00F42FA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42FAC">
              <w:rPr>
                <w:rFonts w:ascii="Source Sans 3" w:hAnsi="Source Sans 3"/>
              </w:rPr>
              <w:instrText xml:space="preserve"> FORMTEXT </w:instrText>
            </w:r>
            <w:r w:rsidR="00B836B7" w:rsidRPr="00F42FAC">
              <w:rPr>
                <w:rFonts w:ascii="Source Sans 3" w:hAnsi="Source Sans 3"/>
              </w:rPr>
            </w:r>
            <w:r w:rsidR="00B836B7" w:rsidRPr="00F42FAC">
              <w:rPr>
                <w:rFonts w:ascii="Source Sans 3" w:hAnsi="Source Sans 3"/>
              </w:rPr>
              <w:fldChar w:fldCharType="separate"/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  <w:noProof/>
              </w:rPr>
              <w:t> </w:t>
            </w:r>
            <w:r w:rsidR="00B836B7" w:rsidRPr="00F42FAC">
              <w:rPr>
                <w:rFonts w:ascii="Source Sans 3" w:hAnsi="Source Sans 3"/>
              </w:rPr>
              <w:fldChar w:fldCharType="end"/>
            </w:r>
          </w:p>
          <w:p w14:paraId="6BFCE574" w14:textId="77777777" w:rsidR="00744851" w:rsidRPr="00F42FA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42FAC">
              <w:rPr>
                <w:rFonts w:ascii="Source Sans 3" w:hAnsi="Source Sans 3"/>
              </w:rPr>
              <w:tab/>
            </w:r>
            <w:r w:rsidRPr="00F42FAC">
              <w:rPr>
                <w:rFonts w:ascii="Source Sans 3" w:hAnsi="Source Sans 3"/>
              </w:rPr>
              <w:tab/>
            </w:r>
            <w:r w:rsidRPr="00F42FAC">
              <w:rPr>
                <w:rFonts w:ascii="Source Sans 3" w:hAnsi="Source Sans 3"/>
              </w:rPr>
              <w:tab/>
            </w:r>
            <w:r w:rsidRPr="00F42FAC">
              <w:rPr>
                <w:rFonts w:ascii="Source Sans 3" w:hAnsi="Source Sans 3"/>
              </w:rPr>
              <w:tab/>
            </w:r>
            <w:r w:rsidRPr="00F42FA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FFB907E" w14:textId="77777777" w:rsidR="00744851" w:rsidRPr="00F42FA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42FA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0E32DA1" w14:textId="77777777" w:rsidR="00744851" w:rsidRPr="00F42FAC" w:rsidRDefault="00744851">
            <w:pPr>
              <w:spacing w:before="0" w:after="60"/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</w:rPr>
              <w:t>GEM. § 14 GEFSTOFFV</w:t>
            </w:r>
          </w:p>
          <w:p w14:paraId="365A5CFE" w14:textId="2732707D" w:rsidR="00564C7D" w:rsidRPr="00F42FA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42FA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42FA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4027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2FA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42FA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2FA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3AE5E81" w14:textId="15653FE1" w:rsidR="00744851" w:rsidRPr="00F42FA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</w:rPr>
              <w:t>Arbeitsplatz:</w:t>
            </w:r>
            <w:r w:rsidR="00E8423D" w:rsidRPr="00F42FAC">
              <w:rPr>
                <w:rFonts w:ascii="Source Sans 3" w:hAnsi="Source Sans 3"/>
              </w:rPr>
              <w:t xml:space="preserve"> </w:t>
            </w:r>
            <w:r w:rsidR="002A778D" w:rsidRPr="00F42FAC">
              <w:rPr>
                <w:rFonts w:ascii="Source Sans 3" w:hAnsi="Source Sans 3"/>
              </w:rPr>
              <w:t>Textilveredelung</w:t>
            </w:r>
          </w:p>
          <w:p w14:paraId="136C59BA" w14:textId="44AD4481" w:rsidR="00D45CA8" w:rsidRPr="00F42FA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</w:rPr>
              <w:t xml:space="preserve">Tätigkeit: </w:t>
            </w:r>
            <w:r w:rsidR="002A778D" w:rsidRPr="00F42FAC">
              <w:rPr>
                <w:rFonts w:ascii="Source Sans 3" w:hAnsi="Source Sans 3"/>
              </w:rPr>
              <w:t>Chemikalien abfüllen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EBAE666" w14:textId="77777777" w:rsidR="00B836B7" w:rsidRPr="00F42FA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325A8E1" w14:textId="77777777" w:rsidR="00D45CA8" w:rsidRPr="00F42FAC" w:rsidRDefault="00D45CA8">
            <w:pPr>
              <w:spacing w:before="0"/>
              <w:rPr>
                <w:rFonts w:ascii="Source Sans 3" w:hAnsi="Source Sans 3"/>
              </w:rPr>
            </w:pPr>
            <w:r w:rsidRPr="00F42FAC">
              <w:rPr>
                <w:rFonts w:ascii="Source Sans 3" w:hAnsi="Source Sans 3"/>
              </w:rPr>
              <w:t xml:space="preserve">Stand: </w:t>
            </w:r>
            <w:r w:rsidRPr="00F42FA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42FA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42FAC">
              <w:rPr>
                <w:rFonts w:ascii="Source Sans 3" w:hAnsi="Source Sans 3"/>
                <w:u w:val="single"/>
              </w:rPr>
              <w:instrText>FORMTEXT</w:instrText>
            </w:r>
            <w:r w:rsidRPr="00F42FAC">
              <w:rPr>
                <w:rFonts w:ascii="Source Sans 3" w:hAnsi="Source Sans 3"/>
                <w:u w:val="single"/>
              </w:rPr>
              <w:instrText xml:space="preserve"> </w:instrText>
            </w:r>
            <w:r w:rsidRPr="00F42FAC">
              <w:rPr>
                <w:rFonts w:ascii="Source Sans 3" w:hAnsi="Source Sans 3"/>
                <w:u w:val="single"/>
              </w:rPr>
            </w:r>
            <w:r w:rsidRPr="00F42FAC">
              <w:rPr>
                <w:rFonts w:ascii="Source Sans 3" w:hAnsi="Source Sans 3"/>
                <w:u w:val="single"/>
              </w:rPr>
              <w:fldChar w:fldCharType="separate"/>
            </w:r>
            <w:r w:rsidRPr="00F42FAC">
              <w:rPr>
                <w:rFonts w:ascii="Source Sans 3" w:hAnsi="Source Sans 3"/>
                <w:noProof/>
                <w:u w:val="single"/>
              </w:rPr>
              <w:t> </w:t>
            </w:r>
            <w:r w:rsidRPr="00F42FAC">
              <w:rPr>
                <w:rFonts w:ascii="Source Sans 3" w:hAnsi="Source Sans 3"/>
                <w:noProof/>
                <w:u w:val="single"/>
              </w:rPr>
              <w:t> </w:t>
            </w:r>
            <w:r w:rsidRPr="00F42FAC">
              <w:rPr>
                <w:rFonts w:ascii="Source Sans 3" w:hAnsi="Source Sans 3"/>
                <w:noProof/>
                <w:u w:val="single"/>
              </w:rPr>
              <w:t> </w:t>
            </w:r>
            <w:r w:rsidRPr="00F42FAC">
              <w:rPr>
                <w:rFonts w:ascii="Source Sans 3" w:hAnsi="Source Sans 3"/>
                <w:noProof/>
                <w:u w:val="single"/>
              </w:rPr>
              <w:t> </w:t>
            </w:r>
            <w:r w:rsidRPr="00F42FAC">
              <w:rPr>
                <w:rFonts w:ascii="Source Sans 3" w:hAnsi="Source Sans 3"/>
                <w:noProof/>
                <w:u w:val="single"/>
              </w:rPr>
              <w:t> </w:t>
            </w:r>
            <w:r w:rsidRPr="00F42FA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42FAC">
              <w:rPr>
                <w:rFonts w:ascii="Source Sans 3" w:hAnsi="Source Sans 3"/>
              </w:rPr>
              <w:t xml:space="preserve"> </w:t>
            </w:r>
          </w:p>
          <w:p w14:paraId="76CC80B3" w14:textId="112F2AFB" w:rsidR="00D45CA8" w:rsidRPr="00F42FAC" w:rsidRDefault="002A778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42FAC">
              <w:rPr>
                <w:rFonts w:ascii="Source Sans 3" w:hAnsi="Source Sans 3"/>
                <w:sz w:val="16"/>
              </w:rPr>
              <w:t>B066</w:t>
            </w:r>
          </w:p>
        </w:tc>
      </w:tr>
      <w:tr w:rsidR="00D45CA8" w:rsidRPr="00F42FAC" w14:paraId="3E3197E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FF61287" w14:textId="77777777" w:rsidR="00D45CA8" w:rsidRPr="00F42FAC" w:rsidRDefault="00D45CA8" w:rsidP="00F42FAC">
            <w:pPr>
              <w:pStyle w:val="berschrift3"/>
            </w:pPr>
            <w:r w:rsidRPr="00F42FAC">
              <w:t>Gefahrstoffbezeichnung</w:t>
            </w:r>
          </w:p>
        </w:tc>
      </w:tr>
      <w:tr w:rsidR="00D45CA8" w:rsidRPr="00F42FAC" w14:paraId="3220AE7D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F9DC1CE" w14:textId="002FB353" w:rsidR="00D45CA8" w:rsidRPr="00F42FAC" w:rsidRDefault="002A778D" w:rsidP="00F42FAC">
            <w:pPr>
              <w:pStyle w:val="berschrift3"/>
              <w:ind w:left="1145"/>
              <w:jc w:val="left"/>
            </w:pPr>
            <w:r w:rsidRPr="00F42FAC">
              <w:t>Ameisensäure 25</w:t>
            </w:r>
            <w:r w:rsidR="00B4666F" w:rsidRPr="00F42FAC">
              <w:rPr>
                <w:rFonts w:cs="Arial"/>
                <w:w w:val="80"/>
                <w:sz w:val="20"/>
                <w:szCs w:val="20"/>
              </w:rPr>
              <w:t> </w:t>
            </w:r>
            <w:r w:rsidRPr="00F42FAC">
              <w:t>%</w:t>
            </w:r>
            <w:r w:rsidR="00B4666F" w:rsidRPr="00F42FAC">
              <w:rPr>
                <w:rFonts w:cs="Arial"/>
                <w:w w:val="80"/>
                <w:sz w:val="20"/>
                <w:szCs w:val="20"/>
              </w:rPr>
              <w:t> </w:t>
            </w:r>
            <w:r w:rsidRPr="00F42FAC">
              <w:t>–</w:t>
            </w:r>
            <w:r w:rsidR="00B4666F" w:rsidRPr="00F42FAC">
              <w:rPr>
                <w:rFonts w:cs="Arial"/>
                <w:w w:val="80"/>
                <w:sz w:val="20"/>
                <w:szCs w:val="20"/>
              </w:rPr>
              <w:t> </w:t>
            </w:r>
            <w:r w:rsidRPr="00F42FAC">
              <w:t>90</w:t>
            </w:r>
            <w:r w:rsidR="00B4666F" w:rsidRPr="00F42FAC">
              <w:rPr>
                <w:rFonts w:cs="Arial"/>
                <w:w w:val="80"/>
                <w:sz w:val="20"/>
                <w:szCs w:val="20"/>
              </w:rPr>
              <w:t> </w:t>
            </w:r>
            <w:r w:rsidRPr="00F42FAC">
              <w:t xml:space="preserve">% </w:t>
            </w:r>
            <w:r w:rsidRPr="00F42FAC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FAC">
              <w:rPr>
                <w:u w:val="single"/>
              </w:rPr>
              <w:instrText xml:space="preserve"> FORMTEXT </w:instrText>
            </w:r>
            <w:r w:rsidRPr="00F42FAC">
              <w:rPr>
                <w:u w:val="single"/>
              </w:rPr>
            </w:r>
            <w:r w:rsidRPr="00F42FAC">
              <w:rPr>
                <w:u w:val="single"/>
              </w:rPr>
              <w:fldChar w:fldCharType="separate"/>
            </w:r>
            <w:r w:rsidRPr="00F42FAC">
              <w:rPr>
                <w:u w:val="single"/>
              </w:rPr>
              <w:t> </w:t>
            </w:r>
            <w:r w:rsidRPr="00F42FAC">
              <w:rPr>
                <w:u w:val="single"/>
              </w:rPr>
              <w:t> </w:t>
            </w:r>
            <w:r w:rsidRPr="00F42FAC">
              <w:rPr>
                <w:u w:val="single"/>
              </w:rPr>
              <w:t> </w:t>
            </w:r>
            <w:r w:rsidRPr="00F42FAC">
              <w:rPr>
                <w:u w:val="single"/>
              </w:rPr>
              <w:t> </w:t>
            </w:r>
            <w:r w:rsidRPr="00F42FAC">
              <w:rPr>
                <w:u w:val="single"/>
              </w:rPr>
              <w:t> </w:t>
            </w:r>
            <w:r w:rsidRPr="00F42FAC">
              <w:fldChar w:fldCharType="end"/>
            </w:r>
          </w:p>
        </w:tc>
      </w:tr>
      <w:tr w:rsidR="00D45CA8" w:rsidRPr="00F42FAC" w14:paraId="7295B5E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D2C329" w14:textId="77777777" w:rsidR="00D45CA8" w:rsidRPr="00F42FAC" w:rsidRDefault="00D45CA8" w:rsidP="00F42FAC">
            <w:pPr>
              <w:pStyle w:val="berschrift3"/>
              <w:rPr>
                <w:sz w:val="24"/>
              </w:rPr>
            </w:pPr>
            <w:r w:rsidRPr="00F42FAC">
              <w:t>Gefahren für Mensch und Umwelt</w:t>
            </w:r>
          </w:p>
        </w:tc>
      </w:tr>
      <w:tr w:rsidR="00D45CA8" w:rsidRPr="00F42FAC" w14:paraId="3CA16AC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46FB5EE" w14:textId="1F09FB04" w:rsidR="00D45CA8" w:rsidRPr="00F42FAC" w:rsidRDefault="002A778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42FA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1396734" wp14:editId="784905E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A35E06" w14:textId="77777777" w:rsidR="00CF5E5C" w:rsidRPr="00F42FAC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42FAC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12CA337" w14:textId="55123E0E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Verursacht schwere Verätzungen an Haut und Schleimhäuten</w:t>
            </w:r>
          </w:p>
          <w:p w14:paraId="287E1534" w14:textId="37E38657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Beim Einatmen Auftreten von Atemnot</w:t>
            </w:r>
          </w:p>
          <w:p w14:paraId="225B020B" w14:textId="2EA5769F" w:rsidR="00E118EC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 xml:space="preserve">Ameisensäure zersetzt sich in Glut und Flammen unter Bildung giftiger </w:t>
            </w:r>
            <w:r w:rsidR="002A778D" w:rsidRPr="00F42FAC">
              <w:br/>
              <w:t>Gase (Kohlenmonoxid)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86A2F33" w14:textId="77777777" w:rsidR="00D45CA8" w:rsidRPr="00F42FA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42FAC" w14:paraId="2C7D0FF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78A376D" w14:textId="77777777" w:rsidR="00D45CA8" w:rsidRPr="00F42FAC" w:rsidRDefault="00D45CA8" w:rsidP="00F42FAC">
            <w:pPr>
              <w:pStyle w:val="berschrift3"/>
            </w:pPr>
            <w:r w:rsidRPr="00F42FAC">
              <w:t>Schutzmaßnahmen und Verhaltensregeln</w:t>
            </w:r>
          </w:p>
        </w:tc>
      </w:tr>
      <w:tr w:rsidR="00D45CA8" w:rsidRPr="00F42FAC" w14:paraId="30CE0AF5" w14:textId="77777777" w:rsidTr="002A77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633A0FF" w14:textId="77777777" w:rsidR="00D45CA8" w:rsidRPr="00F42FAC" w:rsidRDefault="002A778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2FA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26366D8" wp14:editId="278BF60E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B2A03" w14:textId="3B96934C" w:rsidR="002A778D" w:rsidRPr="00F42FAC" w:rsidRDefault="002A778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2FA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5B418CD" wp14:editId="388D39E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037D2BB" w14:textId="3F67797B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 xml:space="preserve">Bei Arbeiten mit konzentrierter Säure dichtsitzende Schutzbrille/Gesichtsschutz, </w:t>
            </w:r>
            <w:r>
              <w:br/>
            </w:r>
            <w:r w:rsidR="002A778D" w:rsidRPr="00F42FAC">
              <w:t>säurebeständige Handschuhe z.</w:t>
            </w:r>
            <w:r w:rsidR="00B4666F" w:rsidRPr="00F42FAC">
              <w:rPr>
                <w:rFonts w:cs="Arial"/>
                <w:w w:val="80"/>
              </w:rPr>
              <w:t> </w:t>
            </w:r>
            <w:r w:rsidR="002A778D" w:rsidRPr="00F42FAC">
              <w:t xml:space="preserve">B. Butylkautschuk – Butyl: 0,5 mm, Gummistiefel </w:t>
            </w:r>
            <w:r>
              <w:br/>
            </w:r>
            <w:r w:rsidR="002A778D" w:rsidRPr="00F42FAC">
              <w:t>und Schürze tragen</w:t>
            </w:r>
          </w:p>
          <w:p w14:paraId="289C45CC" w14:textId="39CAD486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Nur bei wirksamer und eingeschalteter Absaugung arbeiten</w:t>
            </w:r>
          </w:p>
          <w:p w14:paraId="0E2E7250" w14:textId="3547FA3D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 xml:space="preserve">Hautschutz benutzen: Schutz (vor der Arbeit) </w:t>
            </w:r>
            <w:r w:rsidR="002A778D" w:rsidRPr="00F42FA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A778D" w:rsidRPr="00F42FAC">
              <w:rPr>
                <w:u w:val="single"/>
              </w:rPr>
              <w:instrText xml:space="preserve"> FORMTEXT </w:instrText>
            </w:r>
            <w:r w:rsidR="002A778D" w:rsidRPr="00F42FAC">
              <w:rPr>
                <w:u w:val="single"/>
              </w:rPr>
            </w:r>
            <w:r w:rsidR="002A778D" w:rsidRPr="00F42FAC">
              <w:rPr>
                <w:u w:val="single"/>
              </w:rPr>
              <w:fldChar w:fldCharType="separate"/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fldChar w:fldCharType="end"/>
            </w:r>
            <w:r w:rsidR="002A778D" w:rsidRPr="00F42FAC">
              <w:t xml:space="preserve"> Reinigung </w:t>
            </w:r>
            <w:r w:rsidR="00B4666F" w:rsidRPr="00F42FAC">
              <w:br/>
            </w:r>
            <w:r w:rsidR="002A778D" w:rsidRPr="00F42FAC">
              <w:t xml:space="preserve">(vor Pausen und Arbeitsschluss) </w:t>
            </w:r>
            <w:r w:rsidR="002A778D" w:rsidRPr="00F42FA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A778D" w:rsidRPr="00F42FAC">
              <w:rPr>
                <w:u w:val="single"/>
              </w:rPr>
              <w:instrText xml:space="preserve"> FORMTEXT </w:instrText>
            </w:r>
            <w:r w:rsidR="002A778D" w:rsidRPr="00F42FAC">
              <w:rPr>
                <w:u w:val="single"/>
              </w:rPr>
            </w:r>
            <w:r w:rsidR="002A778D" w:rsidRPr="00F42FAC">
              <w:rPr>
                <w:u w:val="single"/>
              </w:rPr>
              <w:fldChar w:fldCharType="separate"/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rPr>
                <w:u w:val="single"/>
              </w:rPr>
              <w:t> </w:t>
            </w:r>
            <w:r w:rsidR="002A778D" w:rsidRPr="00F42FAC">
              <w:fldChar w:fldCharType="end"/>
            </w:r>
            <w:r w:rsidR="002A778D" w:rsidRPr="00F42FAC">
              <w:t xml:space="preserve"> Pflege (nach der Arbeit)</w:t>
            </w:r>
          </w:p>
          <w:p w14:paraId="76E78B67" w14:textId="2557BCAB" w:rsidR="00D45CA8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 xml:space="preserve">Am Arbeitsplatz nicht rauchen, essen oder trinken und hier keine </w:t>
            </w:r>
            <w:r w:rsidR="002A778D" w:rsidRPr="00F42FAC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BDBF836" w14:textId="4A287013" w:rsidR="00D45CA8" w:rsidRPr="00F42FAC" w:rsidRDefault="002A778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42FAC">
              <w:rPr>
                <w:rFonts w:ascii="Source Sans 3" w:hAnsi="Source Sans 3"/>
                <w:noProof/>
              </w:rPr>
              <w:drawing>
                <wp:inline distT="0" distB="0" distL="0" distR="0" wp14:anchorId="1CCD2F5D" wp14:editId="0563341E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42FAC" w14:paraId="3960A08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871C96" w14:textId="77777777" w:rsidR="00D45CA8" w:rsidRPr="00F42FAC" w:rsidRDefault="00D45CA8" w:rsidP="00F42FAC">
            <w:pPr>
              <w:pStyle w:val="berschrift3"/>
            </w:pPr>
            <w:r w:rsidRPr="00F42FAC">
              <w:t>Verhalten im Gefahrfall</w:t>
            </w:r>
          </w:p>
        </w:tc>
      </w:tr>
      <w:tr w:rsidR="00D45CA8" w:rsidRPr="00F42FAC" w14:paraId="13D64658" w14:textId="77777777" w:rsidTr="002A77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AFC1704" w14:textId="77777777" w:rsidR="00D45CA8" w:rsidRPr="00F42FA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D82179D" w14:textId="31EDC30A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Bei Auslaufen mit Wasser verdünnen und mit Natriumcarbonat neutralisieren</w:t>
            </w:r>
          </w:p>
          <w:p w14:paraId="42D0C072" w14:textId="09602516" w:rsidR="002A778D" w:rsidRPr="00F42FAC" w:rsidRDefault="00D4027C" w:rsidP="00D4027C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2A778D" w:rsidRPr="00F42FAC">
              <w:t xml:space="preserve">Bei Brand Gefahrenbereich verlassen und nur mit umgebungsluftunabhängigem </w:t>
            </w:r>
            <w:r w:rsidR="002A778D" w:rsidRPr="00F42FAC">
              <w:br/>
              <w:t>Atemschutzgerät wieder betreten</w:t>
            </w:r>
          </w:p>
          <w:p w14:paraId="440BCD78" w14:textId="55581724" w:rsidR="00D45CA8" w:rsidRPr="00A0293E" w:rsidRDefault="002A778D" w:rsidP="00D4027C">
            <w:pPr>
              <w:spacing w:before="0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A0293E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Notruf:  </w:t>
            </w:r>
            <w:r w:rsidRPr="00A0293E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0293E">
              <w:rPr>
                <w:rFonts w:ascii="Source Sans 3" w:hAnsi="Source Sans 3"/>
                <w:b/>
                <w:bCs/>
                <w:sz w:val="24"/>
                <w:szCs w:val="24"/>
              </w:rPr>
              <w:instrText xml:space="preserve"> FORMTEXT </w:instrText>
            </w:r>
            <w:r w:rsidRPr="00A0293E">
              <w:rPr>
                <w:rFonts w:ascii="Source Sans 3" w:hAnsi="Source Sans 3"/>
                <w:b/>
                <w:bCs/>
                <w:sz w:val="24"/>
                <w:szCs w:val="24"/>
              </w:rPr>
            </w:r>
            <w:r w:rsidRPr="00A0293E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separate"/>
            </w:r>
            <w:r w:rsidRPr="00A0293E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A0293E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A0293E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A0293E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A0293E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A0293E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45CA8" w:rsidRPr="00F42FAC" w14:paraId="4B1C68D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E5557F7" w14:textId="77777777" w:rsidR="00D45CA8" w:rsidRPr="00F42FAC" w:rsidRDefault="00D45CA8" w:rsidP="00F42FAC">
            <w:pPr>
              <w:pStyle w:val="berschrift3"/>
            </w:pPr>
            <w:r w:rsidRPr="00F42FAC">
              <w:t>Erste Hilfe</w:t>
            </w:r>
          </w:p>
        </w:tc>
      </w:tr>
      <w:tr w:rsidR="00D45CA8" w:rsidRPr="00F42FAC" w14:paraId="0264D068" w14:textId="77777777" w:rsidTr="002A77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3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BEEA5DF" w14:textId="77777777" w:rsidR="00D45CA8" w:rsidRPr="00F42FA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42FAC">
              <w:rPr>
                <w:rFonts w:ascii="Source Sans 3" w:hAnsi="Source Sans 3"/>
                <w:noProof/>
              </w:rPr>
              <w:drawing>
                <wp:inline distT="0" distB="0" distL="0" distR="0" wp14:anchorId="28D5EF85" wp14:editId="32528ED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988E1EC" w14:textId="71D9046F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Ersthelfer verständigen und sofort Arzt aufsuchen</w:t>
            </w:r>
          </w:p>
          <w:p w14:paraId="634FC332" w14:textId="2D8C0CF0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 xml:space="preserve">Benetzte Kleidung sofort entfernen </w:t>
            </w:r>
          </w:p>
          <w:p w14:paraId="0600324E" w14:textId="70D91B57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Nach Einatmen: Frischluft zuführen und Atemwege freihalten</w:t>
            </w:r>
          </w:p>
          <w:p w14:paraId="50968558" w14:textId="53FAD5BC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Nach Hautkontakt: Mit viel Wasser spülen und ggf. mit Seife waschen</w:t>
            </w:r>
          </w:p>
          <w:p w14:paraId="398664D9" w14:textId="58E67452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Nach Augenkontakt: Gründlich mit Wasser spülen</w:t>
            </w:r>
          </w:p>
          <w:p w14:paraId="73D7B78A" w14:textId="1C0964A1" w:rsidR="002A778D" w:rsidRPr="00F42FAC" w:rsidRDefault="00D4027C" w:rsidP="00D4027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A778D" w:rsidRPr="00F42FAC">
              <w:t>Nach Verschlucken: Sofort viel Wasser trinken, evtl. mit A-Kohle</w:t>
            </w:r>
          </w:p>
          <w:p w14:paraId="0FA9DBE0" w14:textId="05142947" w:rsidR="00D45CA8" w:rsidRPr="00F42FAC" w:rsidRDefault="00872D6F" w:rsidP="00D4027C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F42FA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42FA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FA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2FAC">
              <w:rPr>
                <w:rFonts w:ascii="Source Sans 3" w:hAnsi="Source Sans 3"/>
                <w:sz w:val="20"/>
                <w:szCs w:val="20"/>
              </w:rPr>
            </w:r>
            <w:r w:rsidRPr="00F42FA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42FAC">
              <w:rPr>
                <w:rFonts w:ascii="Source Sans 3" w:hAnsi="Source Sans 3"/>
                <w:sz w:val="20"/>
                <w:szCs w:val="20"/>
              </w:rPr>
              <w:tab/>
            </w:r>
            <w:r w:rsidR="00D35B01">
              <w:rPr>
                <w:rFonts w:ascii="Source Sans 3" w:hAnsi="Source Sans 3"/>
                <w:sz w:val="20"/>
                <w:szCs w:val="20"/>
              </w:rPr>
              <w:tab/>
            </w:r>
            <w:r w:rsidRPr="00F42FA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F42FA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2FA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2FA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42FA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FA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42FAC" w14:paraId="2865CE1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9BE9D0" w14:textId="77777777" w:rsidR="00D45CA8" w:rsidRPr="00F42FAC" w:rsidRDefault="00D45CA8" w:rsidP="00F42FAC">
            <w:pPr>
              <w:pStyle w:val="berschrift3"/>
            </w:pPr>
            <w:r w:rsidRPr="00F42FAC">
              <w:t>Sachgerechte Entsorgung</w:t>
            </w:r>
          </w:p>
        </w:tc>
      </w:tr>
      <w:tr w:rsidR="00D45CA8" w:rsidRPr="00F42FAC" w14:paraId="72D87FAD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49F5C88" w14:textId="77777777" w:rsidR="00D45CA8" w:rsidRPr="00F42FA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0ADBEFF" w14:textId="2F662B1D" w:rsidR="00D45CA8" w:rsidRPr="00F42FAC" w:rsidRDefault="00D4027C" w:rsidP="00D4027C">
            <w:pPr>
              <w:pStyle w:val="Aufzhlung1"/>
            </w:pPr>
            <w:r w:rsidRPr="00D4027C">
              <w:t>‒</w:t>
            </w:r>
            <w:r w:rsidRPr="00D4027C">
              <w:tab/>
            </w:r>
            <w:r w:rsidR="002A778D" w:rsidRPr="00F42FAC">
              <w:t>Einleiten der mit Natriumcarbonat neutralisierten Ameisensäure in Säureausguss</w:t>
            </w:r>
          </w:p>
          <w:p w14:paraId="34852490" w14:textId="77777777" w:rsidR="00872D6F" w:rsidRPr="00F42FAC" w:rsidRDefault="00872D6F" w:rsidP="00D4027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F42FA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42FAC">
              <w:rPr>
                <w:rFonts w:ascii="Source Sans 3" w:hAnsi="Source Sans 3"/>
                <w:color w:val="000000"/>
              </w:rPr>
              <w:t xml:space="preserve"> </w:t>
            </w:r>
            <w:r w:rsidRPr="00F42FA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FAC">
              <w:rPr>
                <w:rFonts w:ascii="Source Sans 3" w:hAnsi="Source Sans 3"/>
              </w:rPr>
              <w:instrText xml:space="preserve"> FORMTEXT </w:instrText>
            </w:r>
            <w:r w:rsidRPr="00F42FAC">
              <w:rPr>
                <w:rFonts w:ascii="Source Sans 3" w:hAnsi="Source Sans 3"/>
              </w:rPr>
            </w:r>
            <w:r w:rsidRPr="00F42FAC">
              <w:rPr>
                <w:rFonts w:ascii="Source Sans 3" w:hAnsi="Source Sans 3"/>
              </w:rPr>
              <w:fldChar w:fldCharType="separate"/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</w:rPr>
              <w:fldChar w:fldCharType="end"/>
            </w:r>
            <w:r w:rsidRPr="00F42FAC">
              <w:rPr>
                <w:rFonts w:ascii="Source Sans 3" w:hAnsi="Source Sans 3"/>
                <w:color w:val="000000"/>
              </w:rPr>
              <w:tab/>
            </w:r>
            <w:r w:rsidRPr="00F42FAC">
              <w:rPr>
                <w:rFonts w:ascii="Source Sans 3" w:hAnsi="Source Sans 3"/>
                <w:color w:val="000000"/>
              </w:rPr>
              <w:tab/>
            </w:r>
            <w:r w:rsidRPr="00F42FA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42FAC">
              <w:rPr>
                <w:rFonts w:ascii="Source Sans 3" w:hAnsi="Source Sans 3"/>
                <w:color w:val="000000"/>
              </w:rPr>
              <w:t xml:space="preserve"> </w:t>
            </w:r>
            <w:r w:rsidRPr="00F42FA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FAC">
              <w:rPr>
                <w:rFonts w:ascii="Source Sans 3" w:hAnsi="Source Sans 3"/>
              </w:rPr>
              <w:instrText xml:space="preserve"> FORMTEXT </w:instrText>
            </w:r>
            <w:r w:rsidRPr="00F42FAC">
              <w:rPr>
                <w:rFonts w:ascii="Source Sans 3" w:hAnsi="Source Sans 3"/>
              </w:rPr>
            </w:r>
            <w:r w:rsidRPr="00F42FAC">
              <w:rPr>
                <w:rFonts w:ascii="Source Sans 3" w:hAnsi="Source Sans 3"/>
              </w:rPr>
              <w:fldChar w:fldCharType="separate"/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  <w:noProof/>
              </w:rPr>
              <w:t> </w:t>
            </w:r>
            <w:r w:rsidRPr="00F42FAC">
              <w:rPr>
                <w:rFonts w:ascii="Source Sans 3" w:hAnsi="Source Sans 3"/>
              </w:rPr>
              <w:fldChar w:fldCharType="end"/>
            </w:r>
          </w:p>
        </w:tc>
      </w:tr>
    </w:tbl>
    <w:p w14:paraId="76A7081B" w14:textId="77777777" w:rsidR="00D45CA8" w:rsidRPr="00F42FA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42FA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347A563-B901-472C-A45B-292F432C0C99}"/>
    <w:embedBold r:id="rId2" w:fontKey="{4ED8A6A8-D1BF-43FF-9446-DD06AF9253E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4034E83"/>
    <w:multiLevelType w:val="hybridMultilevel"/>
    <w:tmpl w:val="6CF0D63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691F"/>
    <w:multiLevelType w:val="hybridMultilevel"/>
    <w:tmpl w:val="359049C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2811E6"/>
    <w:multiLevelType w:val="hybridMultilevel"/>
    <w:tmpl w:val="C26899D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FF15150"/>
    <w:multiLevelType w:val="hybridMultilevel"/>
    <w:tmpl w:val="5824ED4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8D"/>
    <w:rsid w:val="000718AA"/>
    <w:rsid w:val="00072313"/>
    <w:rsid w:val="000915F3"/>
    <w:rsid w:val="0020256F"/>
    <w:rsid w:val="002874ED"/>
    <w:rsid w:val="002A778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0293E"/>
    <w:rsid w:val="00A825D8"/>
    <w:rsid w:val="00AC2984"/>
    <w:rsid w:val="00B4666F"/>
    <w:rsid w:val="00B836B7"/>
    <w:rsid w:val="00C5277C"/>
    <w:rsid w:val="00C9224C"/>
    <w:rsid w:val="00CF1947"/>
    <w:rsid w:val="00CF4FC1"/>
    <w:rsid w:val="00CF5E5C"/>
    <w:rsid w:val="00D35B01"/>
    <w:rsid w:val="00D4027C"/>
    <w:rsid w:val="00D45CA8"/>
    <w:rsid w:val="00D776DC"/>
    <w:rsid w:val="00DE0EFD"/>
    <w:rsid w:val="00E118EC"/>
    <w:rsid w:val="00E8423D"/>
    <w:rsid w:val="00F379CF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91136"/>
  <w15:chartTrackingRefBased/>
  <w15:docId w15:val="{A2753F9B-EF78-408E-83E4-8859B84D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F42FAC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4027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2025-07-24T10:14:00Z</dcterms:created>
  <dcterms:modified xsi:type="dcterms:W3CDTF">2026-01-05T13:23:00Z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