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72F56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31BC804" wp14:editId="5BD4FD65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EFC3DF" w14:textId="77777777" w:rsidR="00564C7D" w:rsidRPr="00B836B7" w:rsidRDefault="00564C7D">
      <w:pPr>
        <w:spacing w:before="0"/>
        <w:rPr>
          <w:sz w:val="8"/>
        </w:rPr>
      </w:pPr>
    </w:p>
    <w:p w14:paraId="3639FC62" w14:textId="77777777" w:rsidR="00564C7D" w:rsidRPr="00B836B7" w:rsidRDefault="00564C7D">
      <w:pPr>
        <w:spacing w:before="0"/>
        <w:rPr>
          <w:sz w:val="8"/>
        </w:rPr>
      </w:pPr>
    </w:p>
    <w:p w14:paraId="6994022F" w14:textId="77777777" w:rsidR="00564C7D" w:rsidRPr="00B836B7" w:rsidRDefault="00564C7D">
      <w:pPr>
        <w:spacing w:before="0"/>
        <w:rPr>
          <w:sz w:val="8"/>
        </w:rPr>
      </w:pPr>
    </w:p>
    <w:p w14:paraId="6E24A2F5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0E8C81B3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00CEE276" w14:textId="77777777" w:rsidTr="003D136C">
        <w:trPr>
          <w:trHeight w:val="2153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3F586AB2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1509F186" wp14:editId="39836664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02111F" w14:textId="77777777" w:rsidR="00B836B7" w:rsidRPr="00AC2984" w:rsidRDefault="00B836B7" w:rsidP="00AC2984">
            <w:pPr>
              <w:spacing w:before="80"/>
            </w:pPr>
          </w:p>
          <w:p w14:paraId="70579FA9" w14:textId="77777777" w:rsidR="00B836B7" w:rsidRPr="00AC2984" w:rsidRDefault="002B0015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00FBD376" wp14:editId="57EC1422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214630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2615AF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9pt" to="233.5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DkNvIP3QAAAAgBAAAPAAAAZHJzL2Rvd25yZXYu&#10;eG1sTI/BTsMwEETvSPyDtUjcqFMKSRviVAiJAxISEDj06MbbJGCvQ+wm4e9ZxAGOOzN6O1NsZ2fF&#10;iEPoPClYLhIQSLU3HTUK3l7vL9YgQtRktPWECr4wwLY8PSl0bvxELzhWsREMoZBrBW2MfS5lqFt0&#10;Oix8j8TewQ9ORz6HRppBTwx3Vl4mSSqd7og/tLrHuxbrj+romELZ52G2w+756bFdV9M7PowZKnV+&#10;Nt/egIg4x78w/NTn6lByp70/kgnCKkivN5xUsFr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DkNvIP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6C950895" w14:textId="165DD2B6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6CD3406" wp14:editId="595176B0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9D442A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</w:t>
            </w:r>
            <w:r w:rsidR="003D136C" w:rsidRPr="003D136C">
              <w:t>Dentallabor</w:t>
            </w:r>
          </w:p>
          <w:p w14:paraId="2C773570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254313BB" wp14:editId="1958C5F3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76C739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7449E685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521D7E8A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508C68A5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35976D17" w14:textId="77777777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0915F3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0D40DB75" w14:textId="1FFD2658" w:rsidR="00744851" w:rsidRPr="00AC2984" w:rsidRDefault="00744851" w:rsidP="00AC2984">
            <w:pPr>
              <w:tabs>
                <w:tab w:val="left" w:pos="1247"/>
              </w:tabs>
            </w:pPr>
            <w:r w:rsidRPr="00AC2984">
              <w:t>Arbeitsplatz:</w:t>
            </w:r>
            <w:r w:rsidR="00E8423D">
              <w:t xml:space="preserve"> </w:t>
            </w:r>
            <w:r w:rsidR="003D136C" w:rsidRPr="003D136C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D136C" w:rsidRPr="003D136C">
              <w:instrText xml:space="preserve"> FORMTEXT </w:instrText>
            </w:r>
            <w:r w:rsidR="003D136C" w:rsidRPr="003D136C">
              <w:fldChar w:fldCharType="separate"/>
            </w:r>
            <w:r w:rsidR="003D136C" w:rsidRPr="003D136C">
              <w:t> </w:t>
            </w:r>
            <w:r w:rsidR="003D136C" w:rsidRPr="003D136C">
              <w:t> </w:t>
            </w:r>
            <w:r w:rsidR="003D136C" w:rsidRPr="003D136C">
              <w:t> </w:t>
            </w:r>
            <w:r w:rsidR="003D136C" w:rsidRPr="003D136C">
              <w:t> </w:t>
            </w:r>
            <w:r w:rsidR="003D136C" w:rsidRPr="003D136C">
              <w:t> </w:t>
            </w:r>
            <w:r w:rsidR="003D136C" w:rsidRPr="003D136C">
              <w:fldChar w:fldCharType="end"/>
            </w:r>
          </w:p>
          <w:p w14:paraId="0C2FD1A7" w14:textId="6206998D" w:rsidR="00D45CA8" w:rsidRPr="00AC2984" w:rsidRDefault="00D45CA8" w:rsidP="00B836B7">
            <w:pPr>
              <w:spacing w:before="100" w:after="60"/>
            </w:pPr>
            <w:r w:rsidRPr="00AC2984">
              <w:t xml:space="preserve">Tätigkeit: </w:t>
            </w:r>
            <w:r w:rsidR="003D136C" w:rsidRPr="003D136C">
              <w:t>Mechanische Bearbeitung von Metalllegierungen</w:t>
            </w:r>
          </w:p>
        </w:tc>
        <w:tc>
          <w:tcPr>
            <w:tcW w:w="1773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218AA559" w14:textId="77777777" w:rsidR="00B836B7" w:rsidRPr="00AC2984" w:rsidRDefault="00B836B7" w:rsidP="00C9224C">
            <w:pPr>
              <w:spacing w:before="80" w:after="140"/>
            </w:pPr>
          </w:p>
          <w:p w14:paraId="5EF60B37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20192C8D" w14:textId="58BE4FA6" w:rsidR="00D45CA8" w:rsidRPr="00AC2984" w:rsidRDefault="003D136C" w:rsidP="00C9224C">
            <w:pPr>
              <w:spacing w:before="100"/>
              <w:rPr>
                <w:sz w:val="16"/>
              </w:rPr>
            </w:pPr>
            <w:r>
              <w:rPr>
                <w:sz w:val="16"/>
              </w:rPr>
              <w:t>B197</w:t>
            </w:r>
          </w:p>
        </w:tc>
      </w:tr>
      <w:tr w:rsidR="00D45CA8" w:rsidRPr="00AC2984" w14:paraId="74079881" w14:textId="77777777" w:rsidTr="003D136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5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1BD2760D" w14:textId="77777777" w:rsidR="00D45CA8" w:rsidRPr="00AC2984" w:rsidRDefault="00D45CA8" w:rsidP="000718AA">
            <w:pPr>
              <w:pStyle w:val="berschrift3"/>
            </w:pPr>
            <w:r w:rsidRPr="00E118EC">
              <w:t>Gefahrstoffbezeichnung</w:t>
            </w:r>
          </w:p>
        </w:tc>
      </w:tr>
      <w:tr w:rsidR="00D45CA8" w:rsidRPr="00AC2984" w14:paraId="5BA5548C" w14:textId="77777777" w:rsidTr="003D136C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5"/>
        </w:trPr>
        <w:tc>
          <w:tcPr>
            <w:tcW w:w="10205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627272A7" w14:textId="2C23B968" w:rsidR="00D45CA8" w:rsidRPr="003D136C" w:rsidRDefault="003D136C" w:rsidP="003D136C">
            <w:pPr>
              <w:pStyle w:val="berschrift3"/>
              <w:rPr>
                <w:sz w:val="26"/>
                <w:szCs w:val="26"/>
              </w:rPr>
            </w:pPr>
            <w:r w:rsidRPr="003D136C">
              <w:rPr>
                <w:sz w:val="26"/>
                <w:szCs w:val="26"/>
              </w:rPr>
              <w:t xml:space="preserve">Einatembare und </w:t>
            </w:r>
            <w:proofErr w:type="spellStart"/>
            <w:r w:rsidRPr="003D136C">
              <w:rPr>
                <w:sz w:val="26"/>
                <w:szCs w:val="26"/>
              </w:rPr>
              <w:t>aleolengängige</w:t>
            </w:r>
            <w:proofErr w:type="spellEnd"/>
            <w:r w:rsidRPr="003D136C">
              <w:rPr>
                <w:sz w:val="26"/>
                <w:szCs w:val="26"/>
              </w:rPr>
              <w:t xml:space="preserve"> Stäube </w:t>
            </w:r>
            <w:r w:rsidRPr="003D136C">
              <w:rPr>
                <w:sz w:val="26"/>
                <w:szCs w:val="26"/>
              </w:rPr>
              <w:br/>
            </w:r>
            <w:r w:rsidRPr="003D136C">
              <w:rPr>
                <w:sz w:val="26"/>
                <w:szCs w:val="26"/>
              </w:rPr>
              <w:t>aus Cobalt, Chrom, Nickel, Palladium</w:t>
            </w:r>
          </w:p>
        </w:tc>
      </w:tr>
      <w:tr w:rsidR="00D45CA8" w:rsidRPr="00AC2984" w14:paraId="2C77744B" w14:textId="77777777" w:rsidTr="003D136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5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70A95D91" w14:textId="77777777" w:rsidR="00D45CA8" w:rsidRPr="00AC2984" w:rsidRDefault="00D45CA8" w:rsidP="000718AA">
            <w:pPr>
              <w:pStyle w:val="berschrift3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20DF96EB" w14:textId="77777777" w:rsidTr="003D136C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621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7DB53B62" w14:textId="541A80A3" w:rsidR="00D45CA8" w:rsidRDefault="003D136C" w:rsidP="00CF1947">
            <w:pPr>
              <w:spacing w:line="240" w:lineRule="auto"/>
              <w:jc w:val="center"/>
              <w:rPr>
                <w:sz w:val="8"/>
              </w:rPr>
            </w:pPr>
            <w:r w:rsidRPr="00E15B88">
              <w:rPr>
                <w:noProof/>
              </w:rPr>
              <w:drawing>
                <wp:inline distT="0" distB="0" distL="0" distR="0" wp14:anchorId="0E2EFA4E" wp14:editId="283ACC22">
                  <wp:extent cx="612000" cy="612000"/>
                  <wp:effectExtent l="0" t="0" r="0" b="0"/>
                  <wp:docPr id="1" name="Grafik 1" descr="GHS-pictogram-exclam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5" descr="GHS-pictogram-exclam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905BF8" w14:textId="73D44AAC" w:rsidR="00CF5E5C" w:rsidRDefault="003D136C" w:rsidP="00CF1947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Achtung</w:t>
            </w:r>
          </w:p>
          <w:p w14:paraId="20C44264" w14:textId="77777777" w:rsidR="003D136C" w:rsidRDefault="003D136C" w:rsidP="00CF1947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 wp14:anchorId="06253148" wp14:editId="0B69BF2B">
                  <wp:extent cx="612000" cy="612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B40C26" w14:textId="363150A2" w:rsidR="003D136C" w:rsidRPr="00CF5E5C" w:rsidRDefault="003D136C" w:rsidP="003D136C">
            <w:pPr>
              <w:spacing w:after="60"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5E5C">
              <w:rPr>
                <w:b/>
                <w:bCs/>
                <w:sz w:val="12"/>
                <w:szCs w:val="12"/>
              </w:rPr>
              <w:t>Gefahr</w:t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0C669F30" w14:textId="30B00833" w:rsidR="003D136C" w:rsidRDefault="003D136C" w:rsidP="003D136C">
            <w:pPr>
              <w:pStyle w:val="Aufzhlung1"/>
            </w:pPr>
            <w:r>
              <w:t>Metallisches Chrom ist biologisch weitgehend inaktiv. Allergische Reaktionen der Haut sind prinzipiell mö</w:t>
            </w:r>
            <w:r>
              <w:t>g</w:t>
            </w:r>
            <w:r>
              <w:t>lich.</w:t>
            </w:r>
          </w:p>
          <w:p w14:paraId="57F5A1B1" w14:textId="6C375C2C" w:rsidR="003D136C" w:rsidRDefault="003D136C" w:rsidP="003D136C">
            <w:pPr>
              <w:pStyle w:val="Aufzhlung1"/>
            </w:pPr>
            <w:r>
              <w:t xml:space="preserve">Metallisches Cobalt wird als Staub effektiv vom Körper aufgenommen; </w:t>
            </w:r>
            <w:r w:rsidRPr="00D313EF">
              <w:t xml:space="preserve">Cobalt </w:t>
            </w:r>
            <w:r>
              <w:t xml:space="preserve">steht im Verdacht beim Menschen </w:t>
            </w:r>
            <w:r w:rsidRPr="00D313EF">
              <w:t>krebserzeugend</w:t>
            </w:r>
            <w:r>
              <w:t>e Wirkung zu haben (KAT.1B); Hauptwirkungsweise: Sensibilisierung der Ate</w:t>
            </w:r>
            <w:r>
              <w:t>m</w:t>
            </w:r>
            <w:r>
              <w:t>wege bis zur Lungenschädigung (Fibrose) und Sensibilisierung der Haut bis zur Hauterkra</w:t>
            </w:r>
            <w:r>
              <w:t>n</w:t>
            </w:r>
            <w:r>
              <w:t>kungen.</w:t>
            </w:r>
          </w:p>
          <w:p w14:paraId="0548F86B" w14:textId="45ACFC53" w:rsidR="003D136C" w:rsidRDefault="003D136C" w:rsidP="003D136C">
            <w:pPr>
              <w:pStyle w:val="Aufzhlung1"/>
            </w:pPr>
            <w:r>
              <w:t>Nickel und Palladium haben sensibilisierendes Potential auf der Haut; Hauptwirkungsweise: allergisch b</w:t>
            </w:r>
            <w:r>
              <w:t>e</w:t>
            </w:r>
            <w:r>
              <w:t>dingte Hautschäden.</w:t>
            </w:r>
          </w:p>
          <w:p w14:paraId="1242D6DD" w14:textId="71A060D7" w:rsidR="00E118EC" w:rsidRPr="00AC2984" w:rsidRDefault="003D136C" w:rsidP="003D136C">
            <w:pPr>
              <w:pStyle w:val="Aufzhlung1"/>
            </w:pPr>
            <w:r>
              <w:t>Nickelverbindungen, z. B. Oxide wirken krebserzeugend (Kat. 1A), Nickel steht im Verdacht krebserzeugend zu wirken (Kat. 2).</w:t>
            </w:r>
          </w:p>
        </w:tc>
        <w:tc>
          <w:tcPr>
            <w:tcW w:w="1193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29399395" w14:textId="77777777" w:rsidR="00D45CA8" w:rsidRPr="00CF1947" w:rsidRDefault="00D45CA8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</w:p>
        </w:tc>
      </w:tr>
      <w:tr w:rsidR="00D45CA8" w:rsidRPr="00AC2984" w14:paraId="668A5CBF" w14:textId="77777777" w:rsidTr="003D136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5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3CAD7C67" w14:textId="77777777" w:rsidR="00D45CA8" w:rsidRPr="00AC2984" w:rsidRDefault="00D45CA8" w:rsidP="000718AA">
            <w:pPr>
              <w:pStyle w:val="berschrift3"/>
            </w:pPr>
            <w:r w:rsidRPr="00AC2984">
              <w:t xml:space="preserve">Schutzmaßnahmen und </w:t>
            </w:r>
            <w:r w:rsidRPr="000718AA">
              <w:t>Verhaltensregeln</w:t>
            </w:r>
          </w:p>
        </w:tc>
      </w:tr>
      <w:tr w:rsidR="003D136C" w:rsidRPr="00AC2984" w14:paraId="0FA5987C" w14:textId="77777777" w:rsidTr="000E72B9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3052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7C7EA5F0" w14:textId="77777777" w:rsidR="003D136C" w:rsidRDefault="003D136C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 w:rsidRPr="00CA733A">
              <w:rPr>
                <w:noProof/>
              </w:rPr>
              <w:drawing>
                <wp:inline distT="0" distB="0" distL="0" distR="0" wp14:anchorId="24BFB101" wp14:editId="533E99FA">
                  <wp:extent cx="612000" cy="612000"/>
                  <wp:effectExtent l="0" t="0" r="0" b="0"/>
                  <wp:docPr id="3" name="Grafik 3" descr="O:\HV_RD_TOE\Töller\Sicherheitszeichen\Sicherheitszeichen von RBB erstellt\000_BMP_RGB_72dpi\m004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3" descr="O:\HV_RD_TOE\Töller\Sicherheitszeichen\Sicherheitszeichen von RBB erstellt\000_BMP_RGB_72dpi\m004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1509B7" w14:textId="4074D23C" w:rsidR="003D136C" w:rsidRPr="00AC2984" w:rsidRDefault="003D136C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 w:rsidRPr="00CA733A">
              <w:rPr>
                <w:noProof/>
              </w:rPr>
              <w:drawing>
                <wp:inline distT="0" distB="0" distL="0" distR="0" wp14:anchorId="21B0F2BB" wp14:editId="798E6CDC">
                  <wp:extent cx="612000" cy="612000"/>
                  <wp:effectExtent l="0" t="0" r="0" b="0"/>
                  <wp:docPr id="4" name="Grafik 4" descr="O:\HV_RD_TOE\Töller\Sicherheitszeichen\Sicherheitszeichen von RBB erstellt\000_BMP_RGB_72dpi\m017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" descr="O:\HV_RD_TOE\Töller\Sicherheitszeichen\Sicherheitszeichen von RBB erstellt\000_BMP_RGB_72dpi\m017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4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6F571467" w14:textId="77777777" w:rsidR="003D136C" w:rsidRPr="00852F38" w:rsidRDefault="003D136C" w:rsidP="003D136C">
            <w:r w:rsidRPr="00852F38">
              <w:t>Absaugung nutzen</w:t>
            </w:r>
            <w:r>
              <w:t>.</w:t>
            </w:r>
          </w:p>
          <w:p w14:paraId="7AB6B81D" w14:textId="77777777" w:rsidR="003D136C" w:rsidRPr="00852F38" w:rsidRDefault="003D136C" w:rsidP="003D136C">
            <w:r w:rsidRPr="00852F38">
              <w:t>Nur Filter mindestens Staubklasse M verwenden.</w:t>
            </w:r>
          </w:p>
          <w:p w14:paraId="4EC224C0" w14:textId="77777777" w:rsidR="003D136C" w:rsidRPr="00852F38" w:rsidRDefault="003D136C" w:rsidP="003D136C">
            <w:r w:rsidRPr="00852F38">
              <w:t xml:space="preserve">Reinigung des Arbeitsbereiches mit vorhandenem Entstauber durchführen, </w:t>
            </w:r>
            <w:r>
              <w:br/>
            </w:r>
            <w:r w:rsidRPr="00852F38">
              <w:t>nicht kehren oder abbl</w:t>
            </w:r>
            <w:r w:rsidRPr="00852F38">
              <w:t>a</w:t>
            </w:r>
            <w:r>
              <w:t>sen.</w:t>
            </w:r>
            <w:r w:rsidRPr="00852F38">
              <w:t xml:space="preserve"> </w:t>
            </w:r>
          </w:p>
          <w:p w14:paraId="0908A91A" w14:textId="77777777" w:rsidR="003D136C" w:rsidRPr="00852F38" w:rsidRDefault="003D136C" w:rsidP="003D136C">
            <w:r w:rsidRPr="00852F38">
              <w:t xml:space="preserve">Filter regelmäßig </w:t>
            </w:r>
            <w:proofErr w:type="spellStart"/>
            <w:r w:rsidRPr="00852F38">
              <w:t>staubarm</w:t>
            </w:r>
            <w:proofErr w:type="spellEnd"/>
            <w:r w:rsidRPr="00852F38">
              <w:t xml:space="preserve"> austauschen; keine Fi</w:t>
            </w:r>
            <w:r w:rsidRPr="00852F38">
              <w:t>l</w:t>
            </w:r>
            <w:r w:rsidRPr="00852F38">
              <w:t>ter/Filterkomponenten entfernen.</w:t>
            </w:r>
          </w:p>
          <w:p w14:paraId="2C4C0BA2" w14:textId="1BD2249D" w:rsidR="003D136C" w:rsidRPr="00852F38" w:rsidRDefault="003D136C" w:rsidP="003D136C">
            <w:r w:rsidRPr="00852F38">
              <w:t xml:space="preserve">Bei starker Staubentwicklung Atemschutz, mindestens partikelfiltrierende </w:t>
            </w:r>
            <w:r>
              <w:br/>
            </w:r>
            <w:r w:rsidRPr="00852F38">
              <w:t xml:space="preserve">Halbmaske FFP 2 </w:t>
            </w:r>
            <w:r w:rsidRPr="00852F38">
              <w:rPr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2F38">
              <w:rPr>
                <w:u w:val="single"/>
              </w:rPr>
              <w:instrText xml:space="preserve"> FORMTEXT </w:instrText>
            </w:r>
            <w:r w:rsidRPr="00852F38">
              <w:rPr>
                <w:u w:val="single"/>
              </w:rPr>
            </w:r>
            <w:r w:rsidRPr="00852F38">
              <w:rPr>
                <w:u w:val="single"/>
              </w:rPr>
              <w:fldChar w:fldCharType="separate"/>
            </w:r>
            <w:r w:rsidRPr="00852F38">
              <w:rPr>
                <w:noProof/>
                <w:u w:val="single"/>
              </w:rPr>
              <w:t> </w:t>
            </w:r>
            <w:r w:rsidRPr="00852F38">
              <w:rPr>
                <w:noProof/>
                <w:u w:val="single"/>
              </w:rPr>
              <w:t> </w:t>
            </w:r>
            <w:r w:rsidRPr="00852F38">
              <w:rPr>
                <w:noProof/>
                <w:u w:val="single"/>
              </w:rPr>
              <w:t> </w:t>
            </w:r>
            <w:r w:rsidRPr="00852F38">
              <w:rPr>
                <w:noProof/>
                <w:u w:val="single"/>
              </w:rPr>
              <w:t> </w:t>
            </w:r>
            <w:r w:rsidRPr="00852F38">
              <w:rPr>
                <w:noProof/>
                <w:u w:val="single"/>
              </w:rPr>
              <w:t> </w:t>
            </w:r>
            <w:r w:rsidRPr="00852F38">
              <w:rPr>
                <w:u w:val="single"/>
              </w:rPr>
              <w:fldChar w:fldCharType="end"/>
            </w:r>
            <w:r w:rsidRPr="00852F38">
              <w:t xml:space="preserve"> tragen.</w:t>
            </w:r>
          </w:p>
          <w:p w14:paraId="7C6720BC" w14:textId="77777777" w:rsidR="003D136C" w:rsidRPr="00852F38" w:rsidRDefault="003D136C" w:rsidP="003D136C">
            <w:r w:rsidRPr="00852F38">
              <w:t>Beim Arbeiten geschlossenen Laborkittel tragen.</w:t>
            </w:r>
          </w:p>
          <w:p w14:paraId="1B5FD92A" w14:textId="77777777" w:rsidR="003D136C" w:rsidRPr="00852F38" w:rsidRDefault="003D136C" w:rsidP="003D136C">
            <w:r w:rsidRPr="00852F38">
              <w:t>Nur hinter einer Sichtscheibe arbeiten.</w:t>
            </w:r>
          </w:p>
          <w:p w14:paraId="471AE651" w14:textId="77777777" w:rsidR="003D136C" w:rsidRPr="00852F38" w:rsidRDefault="003D136C" w:rsidP="003D136C">
            <w:r w:rsidRPr="00852F38">
              <w:t>Am Arbeitsplatz nicht rauchen, essen oder trinken und keine L</w:t>
            </w:r>
            <w:r w:rsidRPr="00852F38">
              <w:t>e</w:t>
            </w:r>
            <w:r w:rsidRPr="00852F38">
              <w:t>bensmittel aufbewahren.</w:t>
            </w:r>
          </w:p>
          <w:p w14:paraId="10B1CA2B" w14:textId="416A327C" w:rsidR="003D136C" w:rsidRPr="00CF1947" w:rsidRDefault="003D136C" w:rsidP="003D136C">
            <w:pPr>
              <w:spacing w:after="60"/>
            </w:pPr>
            <w:r>
              <w:t xml:space="preserve">Wahrnehmen der </w:t>
            </w:r>
            <w:r w:rsidRPr="00852F38">
              <w:t>arbeitsmedizinischen Vorsorge.</w:t>
            </w:r>
          </w:p>
        </w:tc>
      </w:tr>
      <w:tr w:rsidR="00D45CA8" w:rsidRPr="00AC2984" w14:paraId="0C000B24" w14:textId="77777777" w:rsidTr="003D136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5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5ED77DC0" w14:textId="77777777" w:rsidR="00D45CA8" w:rsidRPr="00AC2984" w:rsidRDefault="00D45CA8" w:rsidP="000718AA">
            <w:pPr>
              <w:pStyle w:val="berschrift3"/>
            </w:pPr>
            <w:r w:rsidRPr="00AC2984">
              <w:t>Verhalten im Gefahrfall</w:t>
            </w:r>
          </w:p>
        </w:tc>
      </w:tr>
      <w:tr w:rsidR="00D45CA8" w:rsidRPr="00AC2984" w14:paraId="317B0585" w14:textId="77777777" w:rsidTr="003D136C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230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78B81621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72C35243" w14:textId="54268075" w:rsidR="003D136C" w:rsidRPr="002122D9" w:rsidRDefault="003D136C" w:rsidP="003D136C">
            <w:r w:rsidRPr="002122D9">
              <w:t>Bei Defekt a</w:t>
            </w:r>
            <w:r>
              <w:t>n der Absaugung</w:t>
            </w:r>
            <w:r w:rsidRPr="002122D9">
              <w:t xml:space="preserve"> oder Staubabwicklung aus unbekannter Ursache Arbeit </w:t>
            </w:r>
            <w:r>
              <w:br/>
            </w:r>
            <w:r w:rsidRPr="002122D9">
              <w:t>unterbr</w:t>
            </w:r>
            <w:r>
              <w:t>e</w:t>
            </w:r>
            <w:r w:rsidRPr="002122D9">
              <w:t xml:space="preserve">chen, </w:t>
            </w:r>
            <w:r w:rsidRPr="003D136C">
              <w:t xml:space="preserve">Vorgesetzten </w:t>
            </w:r>
            <w:r w:rsidRPr="003D136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D136C">
              <w:instrText xml:space="preserve"> FORMTEXT </w:instrText>
            </w:r>
            <w:r w:rsidRPr="003D136C">
              <w:fldChar w:fldCharType="separate"/>
            </w:r>
            <w:r w:rsidRPr="003D136C">
              <w:t> </w:t>
            </w:r>
            <w:r w:rsidRPr="003D136C">
              <w:t> </w:t>
            </w:r>
            <w:r w:rsidRPr="003D136C">
              <w:t> </w:t>
            </w:r>
            <w:r w:rsidRPr="003D136C">
              <w:t> </w:t>
            </w:r>
            <w:r w:rsidRPr="003D136C">
              <w:t> </w:t>
            </w:r>
            <w:r w:rsidRPr="003D136C">
              <w:fldChar w:fldCharType="end"/>
            </w:r>
            <w:r w:rsidRPr="002122D9">
              <w:rPr>
                <w:sz w:val="16"/>
              </w:rPr>
              <w:t xml:space="preserve"> </w:t>
            </w:r>
            <w:r w:rsidRPr="002122D9">
              <w:t>informieren</w:t>
            </w:r>
            <w:r>
              <w:t>.</w:t>
            </w:r>
          </w:p>
          <w:p w14:paraId="4A37D823" w14:textId="77777777" w:rsidR="003D136C" w:rsidRDefault="003D136C" w:rsidP="003D136C">
            <w:pPr>
              <w:spacing w:after="60"/>
            </w:pPr>
            <w:r w:rsidRPr="002122D9">
              <w:t>Wenn möglich, Mangel fachgerecht beheben oder Reparatur/</w:t>
            </w:r>
            <w:r w:rsidRPr="003D136C">
              <w:t xml:space="preserve">Austausch durch </w:t>
            </w:r>
            <w:r w:rsidRPr="003D136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D136C">
              <w:instrText xml:space="preserve"> FORMTEXT </w:instrText>
            </w:r>
            <w:r w:rsidRPr="003D136C">
              <w:fldChar w:fldCharType="separate"/>
            </w:r>
            <w:r w:rsidRPr="003D136C">
              <w:t> </w:t>
            </w:r>
            <w:r w:rsidRPr="003D136C">
              <w:t> </w:t>
            </w:r>
            <w:r w:rsidRPr="003D136C">
              <w:t> </w:t>
            </w:r>
            <w:r w:rsidRPr="003D136C">
              <w:t> </w:t>
            </w:r>
            <w:r w:rsidRPr="003D136C">
              <w:t> </w:t>
            </w:r>
            <w:r w:rsidRPr="003D136C">
              <w:fldChar w:fldCharType="end"/>
            </w:r>
            <w:r w:rsidRPr="003D136C">
              <w:t xml:space="preserve"> veranlassen</w:t>
            </w:r>
            <w:r>
              <w:t>.</w:t>
            </w:r>
          </w:p>
          <w:p w14:paraId="4935D6B7" w14:textId="29E638A6" w:rsidR="00D45CA8" w:rsidRPr="00AC2984" w:rsidRDefault="003D136C" w:rsidP="003D136C">
            <w:pPr>
              <w:pStyle w:val="Notruf"/>
            </w:pPr>
            <w:r w:rsidRPr="00186DF3">
              <w:t>Notruf</w:t>
            </w:r>
            <w:r w:rsidRPr="00186DF3">
              <w:rPr>
                <w:sz w:val="20"/>
              </w:rPr>
              <w:t xml:space="preserve">  </w:t>
            </w:r>
            <w:r w:rsidRPr="00186DF3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 w:rsidRPr="00186DF3">
              <w:instrText xml:space="preserve"> </w:instrText>
            </w:r>
            <w:r>
              <w:instrText>FORMTEXT</w:instrText>
            </w:r>
            <w:r w:rsidRPr="00186DF3">
              <w:instrText xml:space="preserve"> </w:instrText>
            </w:r>
            <w:r w:rsidRPr="00186DF3">
              <w:fldChar w:fldCharType="separate"/>
            </w:r>
            <w:r w:rsidRPr="00186DF3">
              <w:rPr>
                <w:noProof/>
              </w:rPr>
              <w:t> </w:t>
            </w:r>
            <w:r w:rsidRPr="00186DF3">
              <w:rPr>
                <w:noProof/>
              </w:rPr>
              <w:t> </w:t>
            </w:r>
            <w:r w:rsidRPr="00186DF3">
              <w:rPr>
                <w:noProof/>
              </w:rPr>
              <w:t> </w:t>
            </w:r>
            <w:r w:rsidRPr="00186DF3">
              <w:rPr>
                <w:noProof/>
              </w:rPr>
              <w:t> </w:t>
            </w:r>
            <w:r w:rsidRPr="00186DF3">
              <w:rPr>
                <w:noProof/>
              </w:rPr>
              <w:t> </w:t>
            </w:r>
            <w:r w:rsidRPr="00186DF3">
              <w:fldChar w:fldCharType="end"/>
            </w:r>
            <w:bookmarkEnd w:id="2"/>
          </w:p>
        </w:tc>
      </w:tr>
      <w:tr w:rsidR="00D45CA8" w:rsidRPr="00AC2984" w14:paraId="39301982" w14:textId="77777777" w:rsidTr="003D136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5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578F8D64" w14:textId="77777777" w:rsidR="00D45CA8" w:rsidRPr="00AC2984" w:rsidRDefault="00D45CA8" w:rsidP="000718AA">
            <w:pPr>
              <w:pStyle w:val="berschrift3"/>
            </w:pPr>
            <w:r w:rsidRPr="00AC2984">
              <w:t xml:space="preserve">Erste </w:t>
            </w:r>
            <w:r w:rsidRPr="000718AA">
              <w:t>Hilfe</w:t>
            </w:r>
          </w:p>
        </w:tc>
      </w:tr>
      <w:tr w:rsidR="00D45CA8" w:rsidRPr="00AC2984" w14:paraId="3C3F16BA" w14:textId="77777777" w:rsidTr="003D136C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87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054F6473" w14:textId="77777777" w:rsidR="00D45CA8" w:rsidRPr="00AC2984" w:rsidRDefault="00072313" w:rsidP="003D136C">
            <w:pPr>
              <w:spacing w:before="120" w:after="6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7DAECD05" wp14:editId="35FC3F8A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4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7B112C64" w14:textId="77777777" w:rsidR="003D136C" w:rsidRPr="003D136C" w:rsidRDefault="003D136C" w:rsidP="003D136C">
            <w:r w:rsidRPr="003D136C">
              <w:t>Augenkontakt: Nicht reiben, sofort mit viel Wasser ausspülen, ggf. Augenarzt aufsuchen.</w:t>
            </w:r>
          </w:p>
          <w:p w14:paraId="4B8B5B6C" w14:textId="77777777" w:rsidR="00D45CA8" w:rsidRPr="00872D6F" w:rsidRDefault="00872D6F" w:rsidP="00DE0EFD">
            <w:pPr>
              <w:pStyle w:val="Notruf"/>
              <w:rPr>
                <w:sz w:val="20"/>
                <w:szCs w:val="20"/>
              </w:rPr>
            </w:pPr>
            <w:r w:rsidRPr="00872D6F">
              <w:rPr>
                <w:sz w:val="20"/>
                <w:szCs w:val="20"/>
              </w:rPr>
              <w:t xml:space="preserve">Ersthelfer </w:t>
            </w:r>
            <w:r w:rsidRPr="00872D6F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sz w:val="20"/>
                <w:szCs w:val="20"/>
              </w:rPr>
            </w:r>
            <w:r w:rsidRPr="00872D6F">
              <w:rPr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sz w:val="20"/>
                <w:szCs w:val="20"/>
              </w:rPr>
              <w:fldChar w:fldCharType="end"/>
            </w:r>
            <w:r w:rsidRPr="00872D6F">
              <w:rPr>
                <w:sz w:val="20"/>
                <w:szCs w:val="20"/>
              </w:rPr>
              <w:tab/>
              <w:t xml:space="preserve">Telefon: </w:t>
            </w:r>
            <w:r w:rsidRPr="00872D6F">
              <w:rPr>
                <w:bCs w:val="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bCs w:val="0"/>
                <w:sz w:val="20"/>
                <w:szCs w:val="20"/>
              </w:rPr>
            </w:r>
            <w:r w:rsidRPr="00872D6F">
              <w:rPr>
                <w:bCs w:val="0"/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bCs w:val="0"/>
                <w:sz w:val="20"/>
                <w:szCs w:val="20"/>
              </w:rPr>
              <w:fldChar w:fldCharType="end"/>
            </w:r>
          </w:p>
        </w:tc>
      </w:tr>
      <w:tr w:rsidR="00D45CA8" w:rsidRPr="00AC2984" w14:paraId="4C5E08C2" w14:textId="77777777" w:rsidTr="003D136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5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5B57A4E7" w14:textId="77777777" w:rsidR="00D45CA8" w:rsidRPr="00AC2984" w:rsidRDefault="00D45CA8" w:rsidP="000718AA">
            <w:pPr>
              <w:pStyle w:val="berschrift3"/>
            </w:pPr>
            <w:r w:rsidRPr="00AC2984">
              <w:t>Sachgerechte Entsorgung</w:t>
            </w:r>
          </w:p>
        </w:tc>
      </w:tr>
      <w:tr w:rsidR="00D45CA8" w:rsidRPr="00AC2984" w14:paraId="4FF54F52" w14:textId="77777777" w:rsidTr="003D136C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811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4E82E852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3" w:name="Temp"/>
            <w:bookmarkEnd w:id="3"/>
          </w:p>
        </w:tc>
        <w:tc>
          <w:tcPr>
            <w:tcW w:w="9014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0F177692" w14:textId="67F3389E" w:rsidR="00D45CA8" w:rsidRDefault="003D136C" w:rsidP="003D136C">
            <w:r w:rsidRPr="003D136C">
              <w:t xml:space="preserve">Gebrauchte Filter und abgeschiedene Stäube aus dem Entstauber vorsichtig entnehmen und </w:t>
            </w:r>
            <w:r>
              <w:br/>
            </w:r>
            <w:r w:rsidRPr="003D136C">
              <w:t>entsorgen; Staubaufwirbelungen vermeiden.</w:t>
            </w:r>
          </w:p>
          <w:p w14:paraId="122C7E48" w14:textId="77777777" w:rsidR="00872D6F" w:rsidRPr="00AC2984" w:rsidRDefault="00872D6F" w:rsidP="004638AD">
            <w:pPr>
              <w:widowControl w:val="0"/>
              <w:tabs>
                <w:tab w:val="left" w:pos="227"/>
              </w:tabs>
              <w:adjustRightInd w:val="0"/>
              <w:spacing w:after="60"/>
              <w:rPr>
                <w:color w:val="000000"/>
              </w:rPr>
            </w:pPr>
            <w:r w:rsidRPr="006D4334">
              <w:rPr>
                <w:b/>
                <w:bCs/>
                <w:color w:val="000000"/>
              </w:rPr>
              <w:t>Datum: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6D4334">
              <w:rPr>
                <w:b/>
                <w:bCs/>
                <w:color w:val="000000"/>
              </w:rPr>
              <w:t>Unterschrift: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</w:p>
        </w:tc>
      </w:tr>
    </w:tbl>
    <w:p w14:paraId="10F0DB5A" w14:textId="77777777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36C"/>
    <w:rsid w:val="000718AA"/>
    <w:rsid w:val="00072313"/>
    <w:rsid w:val="000915F3"/>
    <w:rsid w:val="0020256F"/>
    <w:rsid w:val="002874ED"/>
    <w:rsid w:val="002B0015"/>
    <w:rsid w:val="00352514"/>
    <w:rsid w:val="003D136C"/>
    <w:rsid w:val="003F0E4D"/>
    <w:rsid w:val="00400BC7"/>
    <w:rsid w:val="004638AD"/>
    <w:rsid w:val="00564C7D"/>
    <w:rsid w:val="00744851"/>
    <w:rsid w:val="00800ABE"/>
    <w:rsid w:val="00850334"/>
    <w:rsid w:val="008525E3"/>
    <w:rsid w:val="00872D6F"/>
    <w:rsid w:val="00991CDD"/>
    <w:rsid w:val="00A825D8"/>
    <w:rsid w:val="00AC2984"/>
    <w:rsid w:val="00B836B7"/>
    <w:rsid w:val="00C5277C"/>
    <w:rsid w:val="00C9224C"/>
    <w:rsid w:val="00CF1947"/>
    <w:rsid w:val="00CF4FC1"/>
    <w:rsid w:val="00CF5E5C"/>
    <w:rsid w:val="00D45CA8"/>
    <w:rsid w:val="00D776DC"/>
    <w:rsid w:val="00DE0EFD"/>
    <w:rsid w:val="00E118EC"/>
    <w:rsid w:val="00E8423D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A4BF08"/>
  <w15:chartTrackingRefBased/>
  <w15:docId w15:val="{9BFA7D1E-DED5-4E47-A195-E0E843A3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0015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2B0015"/>
    <w:pPr>
      <w:keepNext/>
      <w:spacing w:after="6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0718AA"/>
    <w:pPr>
      <w:spacing w:before="40" w:after="40" w:line="240" w:lineRule="auto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CF4FC1"/>
    <w:pPr>
      <w:widowControl w:val="0"/>
      <w:numPr>
        <w:numId w:val="3"/>
      </w:numPr>
      <w:tabs>
        <w:tab w:val="left" w:pos="227"/>
      </w:tabs>
      <w:adjustRightInd w:val="0"/>
      <w:spacing w:after="6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4638AD"/>
    <w:pPr>
      <w:widowControl w:val="0"/>
      <w:tabs>
        <w:tab w:val="left" w:pos="227"/>
      </w:tabs>
      <w:adjustRightInd w:val="0"/>
      <w:spacing w:after="6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Gefahrstoffe_neu.dotx</Template>
  <TotalTime>0</TotalTime>
  <Pages>2</Pages>
  <Words>264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Office</dc:creator>
  <cp:keywords>-</cp:keywords>
  <dc:description/>
  <cp:lastModifiedBy>Office</cp:lastModifiedBy>
  <cp:revision>1</cp:revision>
  <cp:lastPrinted>2003-07-02T13:54:00Z</cp:lastPrinted>
  <dcterms:created xsi:type="dcterms:W3CDTF">2025-08-06T10:16:00Z</dcterms:created>
  <dcterms:modified xsi:type="dcterms:W3CDTF">2025-08-06T10:22:00Z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