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76BF6" w14:textId="77777777" w:rsidR="00723925" w:rsidRPr="00BD6677" w:rsidRDefault="007C20F6">
      <w:pPr>
        <w:spacing w:before="0"/>
        <w:rPr>
          <w:rFonts w:ascii="Source Sans 3" w:hAnsi="Source Sans 3"/>
          <w:sz w:val="8"/>
        </w:rPr>
      </w:pPr>
      <w:r w:rsidRPr="00BD6677">
        <w:rPr>
          <w:rFonts w:ascii="Source Sans 3" w:hAnsi="Source Sans 3"/>
          <w:noProof/>
          <w:sz w:val="8"/>
        </w:rPr>
        <w:drawing>
          <wp:anchor distT="0" distB="0" distL="114300" distR="114300" simplePos="0" relativeHeight="251673600" behindDoc="1" locked="0" layoutInCell="1" allowOverlap="1" wp14:anchorId="127B3F59" wp14:editId="1D39FCB2">
            <wp:simplePos x="0" y="0"/>
            <wp:positionH relativeFrom="page">
              <wp:posOffset>0</wp:posOffset>
            </wp:positionH>
            <wp:positionV relativeFrom="page">
              <wp:posOffset>0</wp:posOffset>
            </wp:positionV>
            <wp:extent cx="7548588" cy="10677599"/>
            <wp:effectExtent l="0" t="0" r="0" b="0"/>
            <wp:wrapNone/>
            <wp:docPr id="33" name="Bild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Bild 33"/>
                    <pic:cNvPicPr>
                      <a:picLocks/>
                    </pic:cNvPicPr>
                  </pic:nvPicPr>
                  <pic:blipFill>
                    <a:blip r:embed="rId6">
                      <a:extLst>
                        <a:ext uri="{28A0092B-C50C-407E-A947-70E740481C1C}">
                          <a14:useLocalDpi xmlns:a14="http://schemas.microsoft.com/office/drawing/2010/main" val="0"/>
                        </a:ext>
                      </a:extLst>
                    </a:blip>
                    <a:stretch>
                      <a:fillRect/>
                    </a:stretch>
                  </pic:blipFill>
                  <pic:spPr bwMode="auto">
                    <a:xfrm>
                      <a:off x="0" y="0"/>
                      <a:ext cx="7548588" cy="1067759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058187" w14:textId="77777777" w:rsidR="00723925" w:rsidRPr="00BD6677" w:rsidRDefault="00723925">
      <w:pPr>
        <w:spacing w:before="0"/>
        <w:rPr>
          <w:rFonts w:ascii="Source Sans 3" w:hAnsi="Source Sans 3"/>
          <w:sz w:val="8"/>
        </w:rPr>
      </w:pPr>
    </w:p>
    <w:p w14:paraId="3D46E49F" w14:textId="77777777" w:rsidR="00723925" w:rsidRPr="00BD6677" w:rsidRDefault="00723925">
      <w:pPr>
        <w:spacing w:before="0"/>
        <w:rPr>
          <w:rFonts w:ascii="Source Sans 3" w:hAnsi="Source Sans 3"/>
          <w:sz w:val="8"/>
        </w:rPr>
      </w:pPr>
    </w:p>
    <w:p w14:paraId="63BD73AA" w14:textId="77777777" w:rsidR="00723925" w:rsidRPr="00BD6677" w:rsidRDefault="00723925">
      <w:pPr>
        <w:spacing w:before="0"/>
        <w:rPr>
          <w:rFonts w:ascii="Source Sans 3" w:hAnsi="Source Sans 3"/>
          <w:sz w:val="8"/>
        </w:rPr>
      </w:pPr>
    </w:p>
    <w:p w14:paraId="760B1AAB" w14:textId="77777777" w:rsidR="00723925" w:rsidRPr="00BD6677" w:rsidRDefault="00723925">
      <w:pPr>
        <w:spacing w:before="0"/>
        <w:rPr>
          <w:rFonts w:ascii="Source Sans 3" w:hAnsi="Source Sans 3"/>
          <w:sz w:val="8"/>
        </w:rPr>
        <w:sectPr w:rsidR="00723925" w:rsidRPr="00BD6677" w:rsidSect="00BD6677">
          <w:pgSz w:w="11906" w:h="16838" w:code="9"/>
          <w:pgMar w:top="680" w:right="851" w:bottom="14175" w:left="851" w:header="720" w:footer="0" w:gutter="0"/>
          <w:cols w:space="720"/>
        </w:sectPr>
      </w:pPr>
    </w:p>
    <w:p w14:paraId="230B1120" w14:textId="75AADB56" w:rsidR="00455E1E" w:rsidRPr="00BD6677" w:rsidRDefault="00455E1E">
      <w:pPr>
        <w:spacing w:before="0"/>
        <w:rPr>
          <w:rFonts w:ascii="Source Sans 3" w:hAnsi="Source Sans 3"/>
          <w:sz w:val="8"/>
        </w:rPr>
      </w:pPr>
    </w:p>
    <w:tbl>
      <w:tblPr>
        <w:tblW w:w="10206" w:type="dxa"/>
        <w:tblBorders>
          <w:top w:val="single" w:sz="48" w:space="0" w:color="084267"/>
          <w:left w:val="single" w:sz="48" w:space="0" w:color="084267"/>
          <w:bottom w:val="single" w:sz="48" w:space="0" w:color="084267"/>
          <w:right w:val="single" w:sz="48" w:space="0" w:color="084267"/>
        </w:tblBorders>
        <w:tblLayout w:type="fixed"/>
        <w:tblCellMar>
          <w:left w:w="70" w:type="dxa"/>
          <w:right w:w="70" w:type="dxa"/>
        </w:tblCellMar>
        <w:tblLook w:val="0000" w:firstRow="0" w:lastRow="0" w:firstColumn="0" w:lastColumn="0" w:noHBand="0" w:noVBand="0"/>
      </w:tblPr>
      <w:tblGrid>
        <w:gridCol w:w="1191"/>
        <w:gridCol w:w="13"/>
        <w:gridCol w:w="3322"/>
        <w:gridCol w:w="3766"/>
        <w:gridCol w:w="639"/>
        <w:gridCol w:w="1275"/>
      </w:tblGrid>
      <w:tr w:rsidR="00455E1E" w:rsidRPr="00BD6677" w14:paraId="08AB6C7D" w14:textId="77777777" w:rsidTr="007A7809">
        <w:trPr>
          <w:trHeight w:val="2183"/>
        </w:trPr>
        <w:tc>
          <w:tcPr>
            <w:tcW w:w="4526" w:type="dxa"/>
            <w:gridSpan w:val="3"/>
          </w:tcPr>
          <w:p w14:paraId="7A9CCDF7" w14:textId="77777777" w:rsidR="00FD26E3" w:rsidRPr="00BD6677" w:rsidRDefault="002B21EF" w:rsidP="007A7809">
            <w:pPr>
              <w:spacing w:before="120"/>
              <w:ind w:left="113"/>
              <w:rPr>
                <w:rFonts w:ascii="Source Sans 3" w:hAnsi="Source Sans 3"/>
              </w:rPr>
            </w:pPr>
            <w:r w:rsidRPr="00BD6677">
              <w:rPr>
                <w:rFonts w:ascii="Source Sans 3" w:eastAsia="Aptos" w:hAnsi="Source Sans 3"/>
                <w:noProof/>
                <w:kern w:val="2"/>
                <w:sz w:val="8"/>
                <w:szCs w:val="24"/>
                <w:lang w:eastAsia="en-US"/>
                <w14:ligatures w14:val="standardContextual"/>
              </w:rPr>
              <w:lastRenderedPageBreak/>
              <w:drawing>
                <wp:anchor distT="0" distB="0" distL="114300" distR="114300" simplePos="0" relativeHeight="251667456" behindDoc="1" locked="0" layoutInCell="1" allowOverlap="1" wp14:anchorId="549FF774" wp14:editId="17E4FF39">
                  <wp:simplePos x="0" y="0"/>
                  <wp:positionH relativeFrom="column">
                    <wp:posOffset>67945</wp:posOffset>
                  </wp:positionH>
                  <wp:positionV relativeFrom="paragraph">
                    <wp:posOffset>86995</wp:posOffset>
                  </wp:positionV>
                  <wp:extent cx="1043940" cy="440055"/>
                  <wp:effectExtent l="0" t="0" r="0" b="0"/>
                  <wp:wrapNone/>
                  <wp:docPr id="39" name="Bild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rrowheads="1"/>
                          </pic:cNvPicPr>
                        </pic:nvPicPr>
                        <pic:blipFill>
                          <a:blip r:embed="rId7" cstate="print">
                            <a:extLst>
                              <a:ext uri="{28A0092B-C50C-407E-A947-70E740481C1C}">
                                <a14:useLocalDpi xmlns:a14="http://schemas.microsoft.com/office/drawing/2010/main" val="0"/>
                              </a:ext>
                            </a:extLst>
                          </a:blip>
                          <a:srcRect r="-3998" b="-17329"/>
                          <a:stretch>
                            <a:fillRect/>
                          </a:stretch>
                        </pic:blipFill>
                        <pic:spPr bwMode="auto">
                          <a:xfrm>
                            <a:off x="0" y="0"/>
                            <a:ext cx="1043940" cy="440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9678A9" w14:textId="77777777" w:rsidR="00C108A5" w:rsidRPr="00BD6677" w:rsidRDefault="00C108A5" w:rsidP="00A358A6">
            <w:pPr>
              <w:spacing w:before="0" w:after="120"/>
              <w:ind w:left="113"/>
              <w:rPr>
                <w:rFonts w:ascii="Source Sans 3" w:hAnsi="Source Sans 3"/>
              </w:rPr>
            </w:pPr>
          </w:p>
          <w:p w14:paraId="639FD604" w14:textId="77777777" w:rsidR="00455E1E" w:rsidRPr="00BD6677" w:rsidRDefault="00B645BE" w:rsidP="00995423">
            <w:pPr>
              <w:spacing w:before="180"/>
              <w:ind w:left="57"/>
              <w:rPr>
                <w:rFonts w:ascii="Source Sans 3" w:hAnsi="Source Sans 3"/>
              </w:rPr>
            </w:pPr>
            <w:r w:rsidRPr="00BD6677">
              <w:rPr>
                <w:rFonts w:ascii="Source Sans 3" w:hAnsi="Source Sans 3"/>
                <w:noProof/>
                <w:sz w:val="16"/>
              </w:rPr>
              <mc:AlternateContent>
                <mc:Choice Requires="wps">
                  <w:drawing>
                    <wp:anchor distT="0" distB="0" distL="114300" distR="114300" simplePos="0" relativeHeight="251661312" behindDoc="0" locked="0" layoutInCell="1" allowOverlap="1" wp14:anchorId="471FFEA1" wp14:editId="317846EC">
                      <wp:simplePos x="0" y="0"/>
                      <wp:positionH relativeFrom="column">
                        <wp:posOffset>434340</wp:posOffset>
                      </wp:positionH>
                      <wp:positionV relativeFrom="paragraph">
                        <wp:posOffset>262255</wp:posOffset>
                      </wp:positionV>
                      <wp:extent cx="2271834" cy="0"/>
                      <wp:effectExtent l="0" t="0" r="0" b="0"/>
                      <wp:wrapNone/>
                      <wp:docPr id="569618662" name="Gerade Verbindung 2"/>
                      <wp:cNvGraphicFramePr/>
                      <a:graphic xmlns:a="http://schemas.openxmlformats.org/drawingml/2006/main">
                        <a:graphicData uri="http://schemas.microsoft.com/office/word/2010/wordprocessingShape">
                          <wps:wsp>
                            <wps:cNvCnPr/>
                            <wps:spPr>
                              <a:xfrm>
                                <a:off x="0" y="0"/>
                                <a:ext cx="22718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FC88046" id="Gerade Verbindung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2pt,20.65pt" to="213.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" strokecolor="black [3200]" strokeweight=".5pt">
                      <v:stroke joinstyle="miter"/>
                    </v:line>
                  </w:pict>
                </mc:Fallback>
              </mc:AlternateContent>
            </w:r>
            <w:r w:rsidR="00455E1E" w:rsidRPr="00BD6677">
              <w:rPr>
                <w:rFonts w:ascii="Source Sans 3" w:hAnsi="Source Sans 3"/>
              </w:rPr>
              <w:t>Firma:</w:t>
            </w:r>
            <w:r w:rsidR="005C07E8" w:rsidRPr="00BD6677">
              <w:rPr>
                <w:rFonts w:ascii="Source Sans 3" w:hAnsi="Source Sans 3"/>
              </w:rPr>
              <w:t xml:space="preserve"> </w:t>
            </w:r>
            <w:r w:rsidR="00455E1E" w:rsidRPr="00BD6677">
              <w:rPr>
                <w:rFonts w:ascii="Source Sans 3" w:hAnsi="Source Sans 3"/>
              </w:rPr>
              <w:t xml:space="preserve"> </w:t>
            </w:r>
            <w:r w:rsidR="00455E1E" w:rsidRPr="00BD6677">
              <w:rPr>
                <w:rFonts w:ascii="Source Sans 3" w:hAnsi="Source Sans 3"/>
              </w:rPr>
              <w:fldChar w:fldCharType="begin">
                <w:ffData>
                  <w:name w:val="Text1"/>
                  <w:enabled/>
                  <w:calcOnExit w:val="0"/>
                  <w:textInput/>
                </w:ffData>
              </w:fldChar>
            </w:r>
            <w:bookmarkStart w:id="0" w:name="Text1"/>
            <w:r w:rsidR="00455E1E" w:rsidRPr="00BD6677">
              <w:rPr>
                <w:rFonts w:ascii="Source Sans 3" w:hAnsi="Source Sans 3"/>
              </w:rPr>
              <w:instrText xml:space="preserve"> FORMTEXT </w:instrText>
            </w:r>
            <w:r w:rsidR="00455E1E" w:rsidRPr="00BD6677">
              <w:rPr>
                <w:rFonts w:ascii="Source Sans 3" w:hAnsi="Source Sans 3"/>
              </w:rPr>
            </w:r>
            <w:r w:rsidR="00455E1E" w:rsidRPr="00BD6677">
              <w:rPr>
                <w:rFonts w:ascii="Source Sans 3" w:hAnsi="Source Sans 3"/>
              </w:rPr>
              <w:fldChar w:fldCharType="separate"/>
            </w:r>
            <w:r w:rsidR="00455E1E" w:rsidRPr="00BD6677">
              <w:rPr>
                <w:rFonts w:ascii="Source Sans 3" w:hAnsi="Source Sans 3"/>
                <w:noProof/>
              </w:rPr>
              <w:t> </w:t>
            </w:r>
            <w:r w:rsidR="00455E1E" w:rsidRPr="00BD6677">
              <w:rPr>
                <w:rFonts w:ascii="Source Sans 3" w:hAnsi="Source Sans 3"/>
                <w:noProof/>
              </w:rPr>
              <w:t> </w:t>
            </w:r>
            <w:r w:rsidR="00455E1E" w:rsidRPr="00BD6677">
              <w:rPr>
                <w:rFonts w:ascii="Source Sans 3" w:hAnsi="Source Sans 3"/>
                <w:noProof/>
              </w:rPr>
              <w:t> </w:t>
            </w:r>
            <w:r w:rsidR="00455E1E" w:rsidRPr="00BD6677">
              <w:rPr>
                <w:rFonts w:ascii="Source Sans 3" w:hAnsi="Source Sans 3"/>
                <w:noProof/>
              </w:rPr>
              <w:t> </w:t>
            </w:r>
            <w:r w:rsidR="00455E1E" w:rsidRPr="00BD6677">
              <w:rPr>
                <w:rFonts w:ascii="Source Sans 3" w:hAnsi="Source Sans 3"/>
                <w:noProof/>
              </w:rPr>
              <w:t> </w:t>
            </w:r>
            <w:r w:rsidR="00455E1E" w:rsidRPr="00BD6677">
              <w:rPr>
                <w:rFonts w:ascii="Source Sans 3" w:hAnsi="Source Sans 3"/>
              </w:rPr>
              <w:fldChar w:fldCharType="end"/>
            </w:r>
            <w:bookmarkEnd w:id="0"/>
          </w:p>
          <w:p w14:paraId="05E24394" w14:textId="77777777" w:rsidR="00455E1E" w:rsidRPr="00BD6677" w:rsidRDefault="00FD26E3" w:rsidP="00A358A6">
            <w:pPr>
              <w:spacing w:before="120"/>
              <w:ind w:left="57"/>
              <w:rPr>
                <w:rFonts w:ascii="Source Sans 3" w:hAnsi="Source Sans 3"/>
              </w:rPr>
            </w:pPr>
            <w:r w:rsidRPr="00BD6677">
              <w:rPr>
                <w:rFonts w:ascii="Source Sans 3" w:hAnsi="Source Sans 3"/>
                <w:noProof/>
                <w:sz w:val="16"/>
              </w:rPr>
              <mc:AlternateContent>
                <mc:Choice Requires="wps">
                  <w:drawing>
                    <wp:anchor distT="0" distB="0" distL="114300" distR="114300" simplePos="0" relativeHeight="251659264" behindDoc="0" locked="0" layoutInCell="1" allowOverlap="1" wp14:anchorId="6E459CCE" wp14:editId="7F9D7934">
                      <wp:simplePos x="0" y="0"/>
                      <wp:positionH relativeFrom="column">
                        <wp:posOffset>871910</wp:posOffset>
                      </wp:positionH>
                      <wp:positionV relativeFrom="paragraph">
                        <wp:posOffset>220704</wp:posOffset>
                      </wp:positionV>
                      <wp:extent cx="1814941" cy="0"/>
                      <wp:effectExtent l="0" t="0" r="0" b="0"/>
                      <wp:wrapNone/>
                      <wp:docPr id="1423316921" name="Gerade Verbindung 2"/>
                      <wp:cNvGraphicFramePr/>
                      <a:graphic xmlns:a="http://schemas.openxmlformats.org/drawingml/2006/main">
                        <a:graphicData uri="http://schemas.microsoft.com/office/word/2010/wordprocessingShape">
                          <wps:wsp>
                            <wps:cNvCnPr/>
                            <wps:spPr>
                              <a:xfrm>
                                <a:off x="0" y="0"/>
                                <a:ext cx="181494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0592C80" id="Gerade Verbindung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8.65pt,17.4pt" to="211.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" strokecolor="black [3200]" strokeweight=".5pt">
                      <v:stroke joinstyle="miter"/>
                    </v:line>
                  </w:pict>
                </mc:Fallback>
              </mc:AlternateContent>
            </w:r>
            <w:r w:rsidR="00455E1E" w:rsidRPr="00BD6677">
              <w:rPr>
                <w:rFonts w:ascii="Source Sans 3" w:hAnsi="Source Sans 3"/>
              </w:rPr>
              <w:t>Arbeitsbereich:</w:t>
            </w:r>
            <w:r w:rsidR="005C07E8" w:rsidRPr="00BD6677">
              <w:rPr>
                <w:rFonts w:ascii="Source Sans 3" w:hAnsi="Source Sans 3"/>
              </w:rPr>
              <w:t xml:space="preserve"> </w:t>
            </w:r>
            <w:r w:rsidR="00455E1E" w:rsidRPr="00BD6677">
              <w:rPr>
                <w:rFonts w:ascii="Source Sans 3" w:hAnsi="Source Sans 3"/>
              </w:rPr>
              <w:t xml:space="preserve"> </w:t>
            </w:r>
            <w:r w:rsidR="00455E1E" w:rsidRPr="00BD6677">
              <w:rPr>
                <w:rFonts w:ascii="Source Sans 3" w:hAnsi="Source Sans 3"/>
              </w:rPr>
              <w:fldChar w:fldCharType="begin">
                <w:ffData>
                  <w:name w:val="Text17"/>
                  <w:enabled/>
                  <w:calcOnExit w:val="0"/>
                  <w:textInput/>
                </w:ffData>
              </w:fldChar>
            </w:r>
            <w:bookmarkStart w:id="1" w:name="Text17"/>
            <w:r w:rsidR="00455E1E" w:rsidRPr="00BD6677">
              <w:rPr>
                <w:rFonts w:ascii="Source Sans 3" w:hAnsi="Source Sans 3"/>
              </w:rPr>
              <w:instrText xml:space="preserve"> FORMTEXT </w:instrText>
            </w:r>
            <w:r w:rsidR="00455E1E" w:rsidRPr="00BD6677">
              <w:rPr>
                <w:rFonts w:ascii="Source Sans 3" w:hAnsi="Source Sans 3"/>
              </w:rPr>
            </w:r>
            <w:r w:rsidR="00455E1E" w:rsidRPr="00BD6677">
              <w:rPr>
                <w:rFonts w:ascii="Source Sans 3" w:hAnsi="Source Sans 3"/>
              </w:rPr>
              <w:fldChar w:fldCharType="separate"/>
            </w:r>
            <w:r w:rsidR="00455E1E" w:rsidRPr="00BD6677">
              <w:rPr>
                <w:rFonts w:ascii="Source Sans 3" w:hAnsi="Source Sans 3"/>
                <w:noProof/>
              </w:rPr>
              <w:t> </w:t>
            </w:r>
            <w:r w:rsidR="00455E1E" w:rsidRPr="00BD6677">
              <w:rPr>
                <w:rFonts w:ascii="Source Sans 3" w:hAnsi="Source Sans 3"/>
                <w:noProof/>
              </w:rPr>
              <w:t> </w:t>
            </w:r>
            <w:r w:rsidR="00455E1E" w:rsidRPr="00BD6677">
              <w:rPr>
                <w:rFonts w:ascii="Source Sans 3" w:hAnsi="Source Sans 3"/>
                <w:noProof/>
              </w:rPr>
              <w:t> </w:t>
            </w:r>
            <w:r w:rsidR="00455E1E" w:rsidRPr="00BD6677">
              <w:rPr>
                <w:rFonts w:ascii="Source Sans 3" w:hAnsi="Source Sans 3"/>
                <w:noProof/>
              </w:rPr>
              <w:t> </w:t>
            </w:r>
            <w:r w:rsidR="00455E1E" w:rsidRPr="00BD6677">
              <w:rPr>
                <w:rFonts w:ascii="Source Sans 3" w:hAnsi="Source Sans 3"/>
                <w:noProof/>
              </w:rPr>
              <w:t> </w:t>
            </w:r>
            <w:r w:rsidR="00455E1E" w:rsidRPr="00BD6677">
              <w:rPr>
                <w:rFonts w:ascii="Source Sans 3" w:hAnsi="Source Sans 3"/>
              </w:rPr>
              <w:fldChar w:fldCharType="end"/>
            </w:r>
            <w:bookmarkEnd w:id="1"/>
          </w:p>
          <w:p w14:paraId="54473C5D" w14:textId="77777777" w:rsidR="00455E1E" w:rsidRPr="00BD6677" w:rsidRDefault="00FD26E3" w:rsidP="00A358A6">
            <w:pPr>
              <w:spacing w:before="120"/>
              <w:ind w:left="57"/>
              <w:rPr>
                <w:rFonts w:ascii="Source Sans 3" w:hAnsi="Source Sans 3"/>
              </w:rPr>
            </w:pPr>
            <w:r w:rsidRPr="00BD6677">
              <w:rPr>
                <w:rFonts w:ascii="Source Sans 3" w:hAnsi="Source Sans 3"/>
                <w:noProof/>
                <w:sz w:val="16"/>
              </w:rPr>
              <mc:AlternateContent>
                <mc:Choice Requires="wps">
                  <w:drawing>
                    <wp:anchor distT="0" distB="0" distL="114300" distR="114300" simplePos="0" relativeHeight="251663360" behindDoc="0" locked="0" layoutInCell="1" allowOverlap="1" wp14:anchorId="573FAF28" wp14:editId="412F87B2">
                      <wp:simplePos x="0" y="0"/>
                      <wp:positionH relativeFrom="column">
                        <wp:posOffset>871910</wp:posOffset>
                      </wp:positionH>
                      <wp:positionV relativeFrom="paragraph">
                        <wp:posOffset>222692</wp:posOffset>
                      </wp:positionV>
                      <wp:extent cx="1822892" cy="0"/>
                      <wp:effectExtent l="0" t="0" r="0" b="0"/>
                      <wp:wrapNone/>
                      <wp:docPr id="1651470835" name="Gerade Verbindung 2"/>
                      <wp:cNvGraphicFramePr/>
                      <a:graphic xmlns:a="http://schemas.openxmlformats.org/drawingml/2006/main">
                        <a:graphicData uri="http://schemas.microsoft.com/office/word/2010/wordprocessingShape">
                          <wps:wsp>
                            <wps:cNvCnPr/>
                            <wps:spPr>
                              <a:xfrm>
                                <a:off x="0" y="0"/>
                                <a:ext cx="182289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580D793" id="Gerade Verbindung 2"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8.65pt,17.55pt" to="212.2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" strokecolor="black [3200]" strokeweight=".5pt">
                      <v:stroke joinstyle="miter"/>
                    </v:line>
                  </w:pict>
                </mc:Fallback>
              </mc:AlternateContent>
            </w:r>
            <w:r w:rsidR="00455E1E" w:rsidRPr="00BD6677">
              <w:rPr>
                <w:rFonts w:ascii="Source Sans 3" w:hAnsi="Source Sans 3"/>
              </w:rPr>
              <w:t xml:space="preserve">Verantwortlich: </w:t>
            </w:r>
            <w:r w:rsidRPr="00BD6677">
              <w:rPr>
                <w:rFonts w:ascii="Source Sans 3" w:hAnsi="Source Sans 3"/>
              </w:rPr>
              <w:fldChar w:fldCharType="begin">
                <w:ffData>
                  <w:name w:val="Text17"/>
                  <w:enabled/>
                  <w:calcOnExit w:val="0"/>
                  <w:textInput/>
                </w:ffData>
              </w:fldChar>
            </w:r>
            <w:r w:rsidRPr="00BD6677">
              <w:rPr>
                <w:rFonts w:ascii="Source Sans 3" w:hAnsi="Source Sans 3"/>
              </w:rPr>
              <w:instrText xml:space="preserve"> FORMTEXT </w:instrText>
            </w:r>
            <w:r w:rsidRPr="00BD6677">
              <w:rPr>
                <w:rFonts w:ascii="Source Sans 3" w:hAnsi="Source Sans 3"/>
              </w:rPr>
            </w:r>
            <w:r w:rsidRPr="00BD6677">
              <w:rPr>
                <w:rFonts w:ascii="Source Sans 3" w:hAnsi="Source Sans 3"/>
              </w:rPr>
              <w:fldChar w:fldCharType="separate"/>
            </w:r>
            <w:r w:rsidRPr="00BD6677">
              <w:rPr>
                <w:rFonts w:ascii="Source Sans 3" w:hAnsi="Source Sans 3"/>
                <w:noProof/>
              </w:rPr>
              <w:t> </w:t>
            </w:r>
            <w:r w:rsidRPr="00BD6677">
              <w:rPr>
                <w:rFonts w:ascii="Source Sans 3" w:hAnsi="Source Sans 3"/>
                <w:noProof/>
              </w:rPr>
              <w:t> </w:t>
            </w:r>
            <w:r w:rsidRPr="00BD6677">
              <w:rPr>
                <w:rFonts w:ascii="Source Sans 3" w:hAnsi="Source Sans 3"/>
                <w:noProof/>
              </w:rPr>
              <w:t> </w:t>
            </w:r>
            <w:r w:rsidRPr="00BD6677">
              <w:rPr>
                <w:rFonts w:ascii="Source Sans 3" w:hAnsi="Source Sans 3"/>
                <w:noProof/>
              </w:rPr>
              <w:t> </w:t>
            </w:r>
            <w:r w:rsidRPr="00BD6677">
              <w:rPr>
                <w:rFonts w:ascii="Source Sans 3" w:hAnsi="Source Sans 3"/>
                <w:noProof/>
              </w:rPr>
              <w:t> </w:t>
            </w:r>
            <w:r w:rsidRPr="00BD6677">
              <w:rPr>
                <w:rFonts w:ascii="Source Sans 3" w:hAnsi="Source Sans 3"/>
              </w:rPr>
              <w:fldChar w:fldCharType="end"/>
            </w:r>
          </w:p>
          <w:p w14:paraId="4BE38D15" w14:textId="77777777" w:rsidR="00455E1E" w:rsidRPr="00BD6677" w:rsidRDefault="005C07E8" w:rsidP="00A358A6">
            <w:pPr>
              <w:spacing w:before="0" w:line="200" w:lineRule="exact"/>
              <w:ind w:left="57"/>
              <w:rPr>
                <w:rFonts w:ascii="Source Sans 3" w:hAnsi="Source Sans 3"/>
                <w:sz w:val="16"/>
              </w:rPr>
            </w:pPr>
            <w:r w:rsidRPr="00BD6677">
              <w:rPr>
                <w:rFonts w:ascii="Source Sans 3" w:hAnsi="Source Sans 3"/>
              </w:rPr>
              <w:tab/>
            </w:r>
            <w:r w:rsidRPr="00BD6677">
              <w:rPr>
                <w:rFonts w:ascii="Source Sans 3" w:hAnsi="Source Sans 3"/>
              </w:rPr>
              <w:tab/>
            </w:r>
            <w:r w:rsidRPr="00BD6677">
              <w:rPr>
                <w:rFonts w:ascii="Source Sans 3" w:hAnsi="Source Sans 3"/>
              </w:rPr>
              <w:tab/>
              <w:t xml:space="preserve">          </w:t>
            </w:r>
            <w:r w:rsidR="00455E1E" w:rsidRPr="00BD6677">
              <w:rPr>
                <w:rFonts w:ascii="Source Sans 3" w:hAnsi="Source Sans 3"/>
                <w:sz w:val="16"/>
              </w:rPr>
              <w:t>Unterschrift</w:t>
            </w:r>
          </w:p>
        </w:tc>
        <w:tc>
          <w:tcPr>
            <w:tcW w:w="3766" w:type="dxa"/>
          </w:tcPr>
          <w:p w14:paraId="73A83B8A" w14:textId="77777777" w:rsidR="00455E1E" w:rsidRPr="00BD6677" w:rsidRDefault="00455E1E" w:rsidP="00995423">
            <w:pPr>
              <w:pStyle w:val="berschrift8"/>
              <w:spacing w:before="200" w:after="0"/>
              <w:rPr>
                <w:rFonts w:ascii="Source Sans 3" w:hAnsi="Source Sans 3"/>
                <w:b w:val="0"/>
                <w:caps/>
              </w:rPr>
            </w:pPr>
            <w:r w:rsidRPr="00BD6677">
              <w:rPr>
                <w:rFonts w:ascii="Source Sans 3" w:hAnsi="Source Sans 3"/>
                <w:b w:val="0"/>
                <w:caps/>
              </w:rPr>
              <w:t>Betriebsanweisung</w:t>
            </w:r>
          </w:p>
          <w:p w14:paraId="1800FFF7" w14:textId="77777777" w:rsidR="00723925" w:rsidRPr="00BD6677" w:rsidRDefault="00723925" w:rsidP="007A7809">
            <w:pPr>
              <w:spacing w:after="160" w:line="200" w:lineRule="exact"/>
              <w:rPr>
                <w:rFonts w:ascii="Source Sans 3" w:hAnsi="Source Sans 3"/>
              </w:rPr>
            </w:pPr>
            <w:r w:rsidRPr="00BD6677">
              <w:rPr>
                <w:rFonts w:ascii="Source Sans 3" w:hAnsi="Source Sans 3"/>
                <w:color w:val="FF0000"/>
                <w:sz w:val="18"/>
                <w:szCs w:val="18"/>
              </w:rPr>
              <w:t xml:space="preserve">Diese </w:t>
            </w:r>
            <w:r w:rsidRPr="00BD6677">
              <w:rPr>
                <w:rFonts w:ascii="Source Sans 3" w:hAnsi="Source Sans 3"/>
                <w:color w:val="FF0000"/>
                <w:sz w:val="18"/>
                <w:szCs w:val="18"/>
                <w:u w:val="single"/>
              </w:rPr>
              <w:t>Muster</w:t>
            </w:r>
            <w:r w:rsidRPr="00BD6677">
              <w:rPr>
                <w:rFonts w:ascii="Source Sans 3" w:hAnsi="Source Sans 3"/>
                <w:color w:val="FF0000"/>
                <w:sz w:val="18"/>
                <w:szCs w:val="18"/>
              </w:rPr>
              <w:t xml:space="preserve">-Betriebsanweisung muss vor </w:t>
            </w:r>
            <w:r w:rsidR="002B21EF" w:rsidRPr="00BD6677">
              <w:rPr>
                <w:rFonts w:ascii="Source Sans 3" w:hAnsi="Source Sans 3"/>
                <w:color w:val="FF0000"/>
                <w:sz w:val="18"/>
                <w:szCs w:val="18"/>
              </w:rPr>
              <w:br/>
            </w:r>
            <w:r w:rsidRPr="00BD6677">
              <w:rPr>
                <w:rFonts w:ascii="Source Sans 3" w:hAnsi="Source Sans 3"/>
                <w:color w:val="FF0000"/>
                <w:sz w:val="18"/>
                <w:szCs w:val="18"/>
              </w:rPr>
              <w:t>Verwendung an die tatsächlichen Betriebsverhältnisse angepasst werden.</w:t>
            </w:r>
          </w:p>
          <w:p w14:paraId="796870AE" w14:textId="77777777" w:rsidR="00455E1E" w:rsidRPr="00BD6677" w:rsidRDefault="007A7809" w:rsidP="00995423">
            <w:pPr>
              <w:tabs>
                <w:tab w:val="left" w:pos="1304"/>
              </w:tabs>
              <w:spacing w:before="0"/>
              <w:rPr>
                <w:rFonts w:ascii="Source Sans 3" w:hAnsi="Source Sans 3"/>
              </w:rPr>
            </w:pPr>
            <w:r w:rsidRPr="00BD6677">
              <w:rPr>
                <w:rFonts w:ascii="Source Sans 3" w:hAnsi="Source Sans 3"/>
                <w:noProof/>
                <w:sz w:val="16"/>
              </w:rPr>
              <mc:AlternateContent>
                <mc:Choice Requires="wps">
                  <w:drawing>
                    <wp:anchor distT="0" distB="0" distL="114300" distR="114300" simplePos="0" relativeHeight="251669504" behindDoc="0" locked="0" layoutInCell="1" allowOverlap="1" wp14:anchorId="57757C4C" wp14:editId="512E5822">
                      <wp:simplePos x="0" y="0"/>
                      <wp:positionH relativeFrom="column">
                        <wp:posOffset>685441</wp:posOffset>
                      </wp:positionH>
                      <wp:positionV relativeFrom="paragraph">
                        <wp:posOffset>144532</wp:posOffset>
                      </wp:positionV>
                      <wp:extent cx="1586341" cy="0"/>
                      <wp:effectExtent l="0" t="0" r="0" b="0"/>
                      <wp:wrapNone/>
                      <wp:docPr id="1033471220" name="Gerade Verbindung 2"/>
                      <wp:cNvGraphicFramePr/>
                      <a:graphic xmlns:a="http://schemas.openxmlformats.org/drawingml/2006/main">
                        <a:graphicData uri="http://schemas.microsoft.com/office/word/2010/wordprocessingShape">
                          <wps:wsp>
                            <wps:cNvCnPr/>
                            <wps:spPr>
                              <a:xfrm>
                                <a:off x="0" y="0"/>
                                <a:ext cx="158634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F115C4" id="Gerade Verbindung 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95pt,11.4pt" to="178.8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" strokecolor="black [3200]" strokeweight=".5pt">
                      <v:stroke joinstyle="miter"/>
                    </v:line>
                  </w:pict>
                </mc:Fallback>
              </mc:AlternateContent>
            </w:r>
            <w:r w:rsidR="00455E1E" w:rsidRPr="00BD6677">
              <w:rPr>
                <w:rFonts w:ascii="Source Sans 3" w:hAnsi="Source Sans 3"/>
              </w:rPr>
              <w:t>Arbeitsplatz:</w:t>
            </w:r>
            <w:r w:rsidRPr="00BD6677">
              <w:rPr>
                <w:rFonts w:ascii="Source Sans 3" w:hAnsi="Source Sans 3"/>
              </w:rPr>
              <w:t xml:space="preserve"> </w:t>
            </w:r>
            <w:r w:rsidR="00455E1E" w:rsidRPr="00BD6677">
              <w:rPr>
                <w:rFonts w:ascii="Source Sans 3" w:hAnsi="Source Sans 3"/>
              </w:rPr>
              <w:fldChar w:fldCharType="begin">
                <w:ffData>
                  <w:name w:val="Text1"/>
                  <w:enabled/>
                  <w:calcOnExit w:val="0"/>
                  <w:textInput/>
                </w:ffData>
              </w:fldChar>
            </w:r>
            <w:r w:rsidR="00455E1E" w:rsidRPr="00BD6677">
              <w:rPr>
                <w:rFonts w:ascii="Source Sans 3" w:hAnsi="Source Sans 3"/>
              </w:rPr>
              <w:instrText xml:space="preserve"> FORMTEXT </w:instrText>
            </w:r>
            <w:r w:rsidR="00455E1E" w:rsidRPr="00BD6677">
              <w:rPr>
                <w:rFonts w:ascii="Source Sans 3" w:hAnsi="Source Sans 3"/>
              </w:rPr>
            </w:r>
            <w:r w:rsidR="00455E1E" w:rsidRPr="00BD6677">
              <w:rPr>
                <w:rFonts w:ascii="Source Sans 3" w:hAnsi="Source Sans 3"/>
              </w:rPr>
              <w:fldChar w:fldCharType="separate"/>
            </w:r>
            <w:r w:rsidR="00455E1E" w:rsidRPr="00BD6677">
              <w:rPr>
                <w:rFonts w:ascii="Source Sans 3" w:hAnsi="Source Sans 3"/>
                <w:noProof/>
              </w:rPr>
              <w:t> </w:t>
            </w:r>
            <w:r w:rsidR="00455E1E" w:rsidRPr="00BD6677">
              <w:rPr>
                <w:rFonts w:ascii="Source Sans 3" w:hAnsi="Source Sans 3"/>
                <w:noProof/>
              </w:rPr>
              <w:t> </w:t>
            </w:r>
            <w:r w:rsidR="00455E1E" w:rsidRPr="00BD6677">
              <w:rPr>
                <w:rFonts w:ascii="Source Sans 3" w:hAnsi="Source Sans 3"/>
                <w:noProof/>
              </w:rPr>
              <w:t> </w:t>
            </w:r>
            <w:r w:rsidR="00455E1E" w:rsidRPr="00BD6677">
              <w:rPr>
                <w:rFonts w:ascii="Source Sans 3" w:hAnsi="Source Sans 3"/>
                <w:noProof/>
              </w:rPr>
              <w:t> </w:t>
            </w:r>
            <w:r w:rsidR="00455E1E" w:rsidRPr="00BD6677">
              <w:rPr>
                <w:rFonts w:ascii="Source Sans 3" w:hAnsi="Source Sans 3"/>
                <w:noProof/>
              </w:rPr>
              <w:t> </w:t>
            </w:r>
            <w:r w:rsidR="00455E1E" w:rsidRPr="00BD6677">
              <w:rPr>
                <w:rFonts w:ascii="Source Sans 3" w:hAnsi="Source Sans 3"/>
              </w:rPr>
              <w:fldChar w:fldCharType="end"/>
            </w:r>
          </w:p>
          <w:p w14:paraId="36B7CE21" w14:textId="77777777" w:rsidR="00455E1E" w:rsidRPr="00BD6677" w:rsidRDefault="00B645BE" w:rsidP="007A7809">
            <w:pPr>
              <w:tabs>
                <w:tab w:val="left" w:pos="1304"/>
              </w:tabs>
              <w:spacing w:before="120"/>
              <w:rPr>
                <w:rFonts w:ascii="Source Sans 3" w:hAnsi="Source Sans 3"/>
              </w:rPr>
            </w:pPr>
            <w:r w:rsidRPr="00BD6677">
              <w:rPr>
                <w:rFonts w:ascii="Source Sans 3" w:hAnsi="Source Sans 3"/>
                <w:noProof/>
                <w:sz w:val="16"/>
              </w:rPr>
              <mc:AlternateContent>
                <mc:Choice Requires="wps">
                  <w:drawing>
                    <wp:anchor distT="0" distB="0" distL="114300" distR="114300" simplePos="0" relativeHeight="251671552" behindDoc="0" locked="0" layoutInCell="1" allowOverlap="1" wp14:anchorId="79F7F919" wp14:editId="391C31BD">
                      <wp:simplePos x="0" y="0"/>
                      <wp:positionH relativeFrom="column">
                        <wp:posOffset>526415</wp:posOffset>
                      </wp:positionH>
                      <wp:positionV relativeFrom="paragraph">
                        <wp:posOffset>230671</wp:posOffset>
                      </wp:positionV>
                      <wp:extent cx="1745698" cy="0"/>
                      <wp:effectExtent l="0" t="0" r="0" b="0"/>
                      <wp:wrapNone/>
                      <wp:docPr id="520824309" name="Gerade Verbindung 2"/>
                      <wp:cNvGraphicFramePr/>
                      <a:graphic xmlns:a="http://schemas.openxmlformats.org/drawingml/2006/main">
                        <a:graphicData uri="http://schemas.microsoft.com/office/word/2010/wordprocessingShape">
                          <wps:wsp>
                            <wps:cNvCnPr/>
                            <wps:spPr>
                              <a:xfrm>
                                <a:off x="0" y="0"/>
                                <a:ext cx="174569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87D17B" id="Gerade Verbindung 2"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45pt,18.15pt" to="178.9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" strokecolor="black [3200]" strokeweight=".5pt">
                      <v:stroke joinstyle="miter"/>
                    </v:line>
                  </w:pict>
                </mc:Fallback>
              </mc:AlternateContent>
            </w:r>
            <w:r w:rsidR="00455E1E" w:rsidRPr="00BD6677">
              <w:rPr>
                <w:rFonts w:ascii="Source Sans 3" w:hAnsi="Source Sans 3"/>
              </w:rPr>
              <w:t>Tätigkeit:</w:t>
            </w:r>
            <w:r w:rsidR="007A7809" w:rsidRPr="00BD6677">
              <w:rPr>
                <w:rFonts w:ascii="Source Sans 3" w:hAnsi="Source Sans 3"/>
              </w:rPr>
              <w:t xml:space="preserve"> </w:t>
            </w:r>
            <w:r w:rsidR="00455E1E" w:rsidRPr="00BD6677">
              <w:rPr>
                <w:rFonts w:ascii="Source Sans 3" w:hAnsi="Source Sans 3"/>
              </w:rPr>
              <w:fldChar w:fldCharType="begin">
                <w:ffData>
                  <w:name w:val="Text1"/>
                  <w:enabled/>
                  <w:calcOnExit w:val="0"/>
                  <w:textInput/>
                </w:ffData>
              </w:fldChar>
            </w:r>
            <w:r w:rsidR="00455E1E" w:rsidRPr="00BD6677">
              <w:rPr>
                <w:rFonts w:ascii="Source Sans 3" w:hAnsi="Source Sans 3"/>
              </w:rPr>
              <w:instrText xml:space="preserve"> FORMTEXT </w:instrText>
            </w:r>
            <w:r w:rsidR="00455E1E" w:rsidRPr="00BD6677">
              <w:rPr>
                <w:rFonts w:ascii="Source Sans 3" w:hAnsi="Source Sans 3"/>
              </w:rPr>
            </w:r>
            <w:r w:rsidR="00455E1E" w:rsidRPr="00BD6677">
              <w:rPr>
                <w:rFonts w:ascii="Source Sans 3" w:hAnsi="Source Sans 3"/>
              </w:rPr>
              <w:fldChar w:fldCharType="separate"/>
            </w:r>
            <w:r w:rsidR="00455E1E" w:rsidRPr="00BD6677">
              <w:rPr>
                <w:rFonts w:ascii="Source Sans 3" w:hAnsi="Source Sans 3"/>
                <w:noProof/>
              </w:rPr>
              <w:t> </w:t>
            </w:r>
            <w:r w:rsidR="00455E1E" w:rsidRPr="00BD6677">
              <w:rPr>
                <w:rFonts w:ascii="Source Sans 3" w:hAnsi="Source Sans 3"/>
                <w:noProof/>
              </w:rPr>
              <w:t> </w:t>
            </w:r>
            <w:r w:rsidR="00455E1E" w:rsidRPr="00BD6677">
              <w:rPr>
                <w:rFonts w:ascii="Source Sans 3" w:hAnsi="Source Sans 3"/>
                <w:noProof/>
              </w:rPr>
              <w:t> </w:t>
            </w:r>
            <w:r w:rsidR="00455E1E" w:rsidRPr="00BD6677">
              <w:rPr>
                <w:rFonts w:ascii="Source Sans 3" w:hAnsi="Source Sans 3"/>
                <w:noProof/>
              </w:rPr>
              <w:t> </w:t>
            </w:r>
            <w:r w:rsidR="00455E1E" w:rsidRPr="00BD6677">
              <w:rPr>
                <w:rFonts w:ascii="Source Sans 3" w:hAnsi="Source Sans 3"/>
                <w:noProof/>
              </w:rPr>
              <w:t> </w:t>
            </w:r>
            <w:r w:rsidR="00455E1E" w:rsidRPr="00BD6677">
              <w:rPr>
                <w:rFonts w:ascii="Source Sans 3" w:hAnsi="Source Sans 3"/>
              </w:rPr>
              <w:fldChar w:fldCharType="end"/>
            </w:r>
          </w:p>
        </w:tc>
        <w:tc>
          <w:tcPr>
            <w:tcW w:w="1914" w:type="dxa"/>
            <w:gridSpan w:val="2"/>
          </w:tcPr>
          <w:p w14:paraId="446B98D6" w14:textId="77777777" w:rsidR="00C108A5" w:rsidRPr="00BD6677" w:rsidRDefault="00C108A5" w:rsidP="007A7809">
            <w:pPr>
              <w:spacing w:before="0" w:after="200"/>
              <w:rPr>
                <w:rFonts w:ascii="Source Sans 3" w:hAnsi="Source Sans 3"/>
              </w:rPr>
            </w:pPr>
          </w:p>
          <w:p w14:paraId="6ED32334" w14:textId="77777777" w:rsidR="00455E1E" w:rsidRPr="00BD6677" w:rsidRDefault="00455E1E">
            <w:pPr>
              <w:spacing w:before="0"/>
              <w:rPr>
                <w:rFonts w:ascii="Source Sans 3" w:hAnsi="Source Sans 3"/>
              </w:rPr>
            </w:pPr>
            <w:r w:rsidRPr="00BD6677">
              <w:rPr>
                <w:rFonts w:ascii="Source Sans 3" w:hAnsi="Source Sans 3"/>
              </w:rPr>
              <w:t xml:space="preserve">Stand: </w:t>
            </w:r>
            <w:r w:rsidRPr="00BD6677">
              <w:rPr>
                <w:rFonts w:ascii="Source Sans 3" w:hAnsi="Source Sans 3"/>
                <w:u w:val="single"/>
              </w:rPr>
              <w:fldChar w:fldCharType="begin">
                <w:ffData>
                  <w:name w:val="Text2"/>
                  <w:enabled/>
                  <w:calcOnExit w:val="0"/>
                  <w:textInput/>
                </w:ffData>
              </w:fldChar>
            </w:r>
            <w:bookmarkStart w:id="2" w:name="Text2"/>
            <w:r w:rsidRPr="00BD6677">
              <w:rPr>
                <w:rFonts w:ascii="Source Sans 3" w:hAnsi="Source Sans 3"/>
                <w:u w:val="single"/>
              </w:rPr>
              <w:instrText xml:space="preserve"> FORMTEXT </w:instrText>
            </w:r>
            <w:r w:rsidRPr="00BD6677">
              <w:rPr>
                <w:rFonts w:ascii="Source Sans 3" w:hAnsi="Source Sans 3"/>
                <w:u w:val="single"/>
              </w:rPr>
            </w:r>
            <w:r w:rsidRPr="00BD6677">
              <w:rPr>
                <w:rFonts w:ascii="Source Sans 3" w:hAnsi="Source Sans 3"/>
                <w:u w:val="single"/>
              </w:rPr>
              <w:fldChar w:fldCharType="separate"/>
            </w:r>
            <w:r w:rsidRPr="00BD6677">
              <w:rPr>
                <w:rFonts w:ascii="Source Sans 3" w:hAnsi="Source Sans 3"/>
                <w:noProof/>
                <w:u w:val="single"/>
              </w:rPr>
              <w:t> </w:t>
            </w:r>
            <w:r w:rsidRPr="00BD6677">
              <w:rPr>
                <w:rFonts w:ascii="Source Sans 3" w:hAnsi="Source Sans 3"/>
                <w:noProof/>
                <w:u w:val="single"/>
              </w:rPr>
              <w:t> </w:t>
            </w:r>
            <w:r w:rsidRPr="00BD6677">
              <w:rPr>
                <w:rFonts w:ascii="Source Sans 3" w:hAnsi="Source Sans 3"/>
                <w:noProof/>
                <w:u w:val="single"/>
              </w:rPr>
              <w:t> </w:t>
            </w:r>
            <w:r w:rsidRPr="00BD6677">
              <w:rPr>
                <w:rFonts w:ascii="Source Sans 3" w:hAnsi="Source Sans 3"/>
                <w:noProof/>
                <w:u w:val="single"/>
              </w:rPr>
              <w:t> </w:t>
            </w:r>
            <w:r w:rsidRPr="00BD6677">
              <w:rPr>
                <w:rFonts w:ascii="Source Sans 3" w:hAnsi="Source Sans 3"/>
                <w:noProof/>
                <w:u w:val="single"/>
              </w:rPr>
              <w:t> </w:t>
            </w:r>
            <w:r w:rsidRPr="00BD6677">
              <w:rPr>
                <w:rFonts w:ascii="Source Sans 3" w:hAnsi="Source Sans 3"/>
                <w:u w:val="single"/>
              </w:rPr>
              <w:fldChar w:fldCharType="end"/>
            </w:r>
            <w:bookmarkEnd w:id="2"/>
            <w:r w:rsidRPr="00BD6677">
              <w:rPr>
                <w:rFonts w:ascii="Source Sans 3" w:hAnsi="Source Sans 3"/>
              </w:rPr>
              <w:t xml:space="preserve"> </w:t>
            </w:r>
          </w:p>
          <w:p w14:paraId="34FA7D73" w14:textId="4EC7C3B9" w:rsidR="00455E1E" w:rsidRPr="00BD6677" w:rsidRDefault="0008349D" w:rsidP="00D32910">
            <w:pPr>
              <w:spacing w:before="120"/>
              <w:rPr>
                <w:rFonts w:ascii="Source Sans 3" w:hAnsi="Source Sans 3"/>
                <w:sz w:val="16"/>
              </w:rPr>
            </w:pPr>
            <w:r w:rsidRPr="00BD6677">
              <w:rPr>
                <w:rFonts w:ascii="Source Sans 3" w:hAnsi="Source Sans 3"/>
                <w:sz w:val="16"/>
              </w:rPr>
              <w:t>B136</w:t>
            </w:r>
          </w:p>
        </w:tc>
      </w:tr>
      <w:tr w:rsidR="005C07E8" w:rsidRPr="00BD6677" w14:paraId="10478364" w14:textId="77777777" w:rsidTr="007A7809">
        <w:trPr>
          <w:trHeight w:val="108"/>
        </w:trPr>
        <w:tc>
          <w:tcPr>
            <w:tcW w:w="10206" w:type="dxa"/>
            <w:gridSpan w:val="6"/>
            <w:shd w:val="clear" w:color="auto" w:fill="084267"/>
          </w:tcPr>
          <w:p w14:paraId="336DA45E" w14:textId="77777777" w:rsidR="005C07E8" w:rsidRPr="00BD6677" w:rsidRDefault="005C07E8" w:rsidP="00995423">
            <w:pPr>
              <w:pStyle w:val="berschrift2"/>
              <w:rPr>
                <w:rFonts w:ascii="Source Sans 3" w:hAnsi="Source Sans 3"/>
              </w:rPr>
            </w:pPr>
            <w:r w:rsidRPr="00BD6677">
              <w:rPr>
                <w:rFonts w:ascii="Source Sans 3" w:hAnsi="Source Sans 3"/>
              </w:rPr>
              <w:t>Anwendungsbereich</w:t>
            </w:r>
          </w:p>
        </w:tc>
      </w:tr>
      <w:tr w:rsidR="00455E1E" w:rsidRPr="00BD6677" w14:paraId="62FCA864" w14:textId="77777777" w:rsidTr="002D3D96">
        <w:trPr>
          <w:trHeight w:val="170"/>
        </w:trPr>
        <w:tc>
          <w:tcPr>
            <w:tcW w:w="10206" w:type="dxa"/>
            <w:gridSpan w:val="6"/>
            <w:vAlign w:val="center"/>
          </w:tcPr>
          <w:p w14:paraId="2288539E" w14:textId="773BD8F0" w:rsidR="00455E1E" w:rsidRPr="00BD6677" w:rsidRDefault="0008349D" w:rsidP="002D3D96">
            <w:pPr>
              <w:pStyle w:val="berschrift1"/>
              <w:rPr>
                <w:rFonts w:ascii="Source Sans 3" w:hAnsi="Source Sans 3"/>
              </w:rPr>
            </w:pPr>
            <w:r w:rsidRPr="00BD6677">
              <w:rPr>
                <w:rFonts w:ascii="Source Sans 3" w:hAnsi="Source Sans 3"/>
              </w:rPr>
              <w:t>Bedienen der Wasserstrahlschneidanlage</w:t>
            </w:r>
          </w:p>
        </w:tc>
      </w:tr>
      <w:tr w:rsidR="00C108A5" w:rsidRPr="00BD6677" w14:paraId="31EB204C" w14:textId="77777777" w:rsidTr="007A7809">
        <w:trPr>
          <w:trHeight w:val="108"/>
        </w:trPr>
        <w:tc>
          <w:tcPr>
            <w:tcW w:w="10206" w:type="dxa"/>
            <w:gridSpan w:val="6"/>
            <w:shd w:val="clear" w:color="auto" w:fill="084267"/>
          </w:tcPr>
          <w:p w14:paraId="11D4F5EC" w14:textId="75BC8FB9" w:rsidR="00C108A5" w:rsidRPr="00BD6677" w:rsidRDefault="0008349D" w:rsidP="00995423">
            <w:pPr>
              <w:pStyle w:val="berschrift2"/>
              <w:rPr>
                <w:rFonts w:ascii="Source Sans 3" w:hAnsi="Source Sans 3"/>
              </w:rPr>
            </w:pPr>
            <w:r w:rsidRPr="00BD6677">
              <w:rPr>
                <w:rFonts w:ascii="Source Sans 3" w:hAnsi="Source Sans 3"/>
              </w:rPr>
              <w:t>Gefahren für Mensch und Umwelt</w:t>
            </w:r>
          </w:p>
        </w:tc>
      </w:tr>
      <w:tr w:rsidR="005C07E8" w:rsidRPr="00BD6677" w14:paraId="45701028" w14:textId="77777777" w:rsidTr="007A7809">
        <w:trPr>
          <w:trHeight w:val="2140"/>
        </w:trPr>
        <w:tc>
          <w:tcPr>
            <w:tcW w:w="1204" w:type="dxa"/>
            <w:gridSpan w:val="2"/>
            <w:shd w:val="clear" w:color="auto" w:fill="FFFFFF"/>
          </w:tcPr>
          <w:p w14:paraId="2442DAFA" w14:textId="77777777" w:rsidR="005C07E8" w:rsidRPr="00BD6677" w:rsidRDefault="005C07E8" w:rsidP="000870E8">
            <w:pPr>
              <w:spacing w:line="240" w:lineRule="auto"/>
              <w:jc w:val="center"/>
              <w:rPr>
                <w:rFonts w:ascii="Source Sans 3" w:hAnsi="Source Sans 3"/>
              </w:rPr>
            </w:pPr>
          </w:p>
        </w:tc>
        <w:tc>
          <w:tcPr>
            <w:tcW w:w="7727" w:type="dxa"/>
            <w:gridSpan w:val="3"/>
            <w:shd w:val="clear" w:color="auto" w:fill="auto"/>
          </w:tcPr>
          <w:p w14:paraId="0F944C11" w14:textId="77777777" w:rsidR="0008349D" w:rsidRPr="00BD6677" w:rsidRDefault="0008349D" w:rsidP="0008349D">
            <w:pPr>
              <w:rPr>
                <w:rFonts w:ascii="Source Sans 3" w:hAnsi="Source Sans 3"/>
              </w:rPr>
            </w:pPr>
            <w:r w:rsidRPr="00BD6677">
              <w:rPr>
                <w:rFonts w:ascii="Source Sans 3" w:hAnsi="Source Sans 3"/>
              </w:rPr>
              <w:t>Im Aufspannbereich:</w:t>
            </w:r>
          </w:p>
          <w:p w14:paraId="4736E3BE" w14:textId="7FB6021A" w:rsidR="0008349D" w:rsidRPr="00BD6677" w:rsidRDefault="00BD6677" w:rsidP="00BD6677">
            <w:pPr>
              <w:pStyle w:val="Aufzhlung1"/>
            </w:pPr>
            <w:r w:rsidRPr="00DC65D0">
              <w:t>‒</w:t>
            </w:r>
            <w:r w:rsidRPr="00DC65D0">
              <w:tab/>
            </w:r>
            <w:r w:rsidR="0008349D" w:rsidRPr="00BD6677">
              <w:t>Quetschen und Anstoßen durch Drehtischbewegung</w:t>
            </w:r>
          </w:p>
          <w:p w14:paraId="1FCBD960" w14:textId="047BA472" w:rsidR="0008349D" w:rsidRPr="00BD6677" w:rsidRDefault="00BD6677" w:rsidP="00BD6677">
            <w:pPr>
              <w:pStyle w:val="Aufzhlung1"/>
            </w:pPr>
            <w:r w:rsidRPr="00DC65D0">
              <w:t>‒</w:t>
            </w:r>
            <w:r w:rsidRPr="00DC65D0">
              <w:tab/>
            </w:r>
            <w:r w:rsidR="0008349D" w:rsidRPr="00BD6677">
              <w:t>Quetschen oder Anfahren bei Werkzeug an- und -abtransport mit Flurförderzeug</w:t>
            </w:r>
          </w:p>
          <w:p w14:paraId="6A5EFA2F" w14:textId="16606CC7" w:rsidR="0008349D" w:rsidRPr="00BD6677" w:rsidRDefault="00BD6677" w:rsidP="00BD6677">
            <w:pPr>
              <w:pStyle w:val="Aufzhlung1"/>
            </w:pPr>
            <w:r w:rsidRPr="00DC65D0">
              <w:t>‒</w:t>
            </w:r>
            <w:r w:rsidRPr="00DC65D0">
              <w:tab/>
            </w:r>
            <w:r w:rsidR="0008349D" w:rsidRPr="00BD6677">
              <w:t xml:space="preserve">Quetschen der Hände oder Füße beim Versetzen von Paletten mit dem Hubwagen </w:t>
            </w:r>
          </w:p>
          <w:p w14:paraId="58B0D3C2" w14:textId="77777777" w:rsidR="0008349D" w:rsidRPr="00BD6677" w:rsidRDefault="0008349D" w:rsidP="0008349D">
            <w:pPr>
              <w:rPr>
                <w:rFonts w:ascii="Source Sans 3" w:hAnsi="Source Sans 3"/>
              </w:rPr>
            </w:pPr>
            <w:r w:rsidRPr="00BD6677">
              <w:rPr>
                <w:rFonts w:ascii="Source Sans 3" w:hAnsi="Source Sans 3"/>
              </w:rPr>
              <w:t>In der Schneidkabine:</w:t>
            </w:r>
          </w:p>
          <w:p w14:paraId="12B8AEE4" w14:textId="0E9DD4AD" w:rsidR="0008349D" w:rsidRPr="00BD6677" w:rsidRDefault="00BD6677" w:rsidP="00BD6677">
            <w:pPr>
              <w:pStyle w:val="Aufzhlung1"/>
            </w:pPr>
            <w:r w:rsidRPr="00DC65D0">
              <w:t>‒</w:t>
            </w:r>
            <w:r w:rsidRPr="00DC65D0">
              <w:tab/>
            </w:r>
            <w:r w:rsidR="0008349D" w:rsidRPr="00BD6677">
              <w:t>Quetschen und Anstoßen durch Bewegung des Drehtisches oder der Industrieroboter</w:t>
            </w:r>
          </w:p>
          <w:p w14:paraId="33D77AB8" w14:textId="207D80B6" w:rsidR="00A358A6" w:rsidRPr="00BD6677" w:rsidRDefault="00BD6677" w:rsidP="00BD6677">
            <w:pPr>
              <w:pStyle w:val="Aufzhlung1"/>
            </w:pPr>
            <w:r w:rsidRPr="00DC65D0">
              <w:t>‒</w:t>
            </w:r>
            <w:r w:rsidRPr="00DC65D0">
              <w:tab/>
            </w:r>
            <w:r w:rsidR="0008349D" w:rsidRPr="00BD6677">
              <w:t>Verletzungsgefahr durch austretendes Hochdruckwasser</w:t>
            </w:r>
          </w:p>
        </w:tc>
        <w:tc>
          <w:tcPr>
            <w:tcW w:w="1275" w:type="dxa"/>
            <w:shd w:val="clear" w:color="auto" w:fill="auto"/>
          </w:tcPr>
          <w:p w14:paraId="6C8BACC6" w14:textId="77777777" w:rsidR="005C07E8" w:rsidRPr="00BD6677" w:rsidRDefault="005C07E8" w:rsidP="000870E8">
            <w:pPr>
              <w:spacing w:line="240" w:lineRule="auto"/>
              <w:jc w:val="center"/>
              <w:rPr>
                <w:rFonts w:ascii="Source Sans 3" w:hAnsi="Source Sans 3"/>
              </w:rPr>
            </w:pPr>
          </w:p>
        </w:tc>
      </w:tr>
      <w:tr w:rsidR="00455E1E" w:rsidRPr="00BD6677" w14:paraId="6BE1AC6D" w14:textId="77777777" w:rsidTr="007A7809">
        <w:trPr>
          <w:trHeight w:val="131"/>
        </w:trPr>
        <w:tc>
          <w:tcPr>
            <w:tcW w:w="10206" w:type="dxa"/>
            <w:gridSpan w:val="6"/>
            <w:shd w:val="clear" w:color="auto" w:fill="084267"/>
          </w:tcPr>
          <w:p w14:paraId="77289B7B" w14:textId="77777777" w:rsidR="00455E1E" w:rsidRPr="00BD6677" w:rsidRDefault="00455E1E" w:rsidP="00995423">
            <w:pPr>
              <w:pStyle w:val="berschrift2"/>
              <w:rPr>
                <w:rFonts w:ascii="Source Sans 3" w:hAnsi="Source Sans 3"/>
              </w:rPr>
            </w:pPr>
            <w:r w:rsidRPr="00BD6677">
              <w:rPr>
                <w:rFonts w:ascii="Source Sans 3" w:hAnsi="Source Sans 3"/>
              </w:rPr>
              <w:t>Schutzmaßnahmen und Verhaltensregeln</w:t>
            </w:r>
          </w:p>
        </w:tc>
      </w:tr>
      <w:tr w:rsidR="002C1E9B" w:rsidRPr="00BD6677" w14:paraId="6961AF7D" w14:textId="77777777" w:rsidTr="0008349D">
        <w:trPr>
          <w:trHeight w:val="3298"/>
        </w:trPr>
        <w:tc>
          <w:tcPr>
            <w:tcW w:w="1191" w:type="dxa"/>
          </w:tcPr>
          <w:p w14:paraId="4BA0BD6B" w14:textId="05F93C8C" w:rsidR="002C1E9B" w:rsidRPr="00BD6677" w:rsidRDefault="0008349D" w:rsidP="000870E8">
            <w:pPr>
              <w:spacing w:line="240" w:lineRule="auto"/>
              <w:jc w:val="center"/>
              <w:rPr>
                <w:rFonts w:ascii="Source Sans 3" w:hAnsi="Source Sans 3"/>
              </w:rPr>
            </w:pPr>
            <w:r w:rsidRPr="00BD6677">
              <w:rPr>
                <w:rFonts w:ascii="Source Sans 3" w:hAnsi="Source Sans 3"/>
                <w:noProof/>
                <w:sz w:val="8"/>
              </w:rPr>
              <w:drawing>
                <wp:inline distT="0" distB="0" distL="0" distR="0" wp14:anchorId="24107F03" wp14:editId="39A56795">
                  <wp:extent cx="612000" cy="612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00" cy="612000"/>
                          </a:xfrm>
                          <a:prstGeom prst="rect">
                            <a:avLst/>
                          </a:prstGeom>
                          <a:noFill/>
                          <a:ln>
                            <a:noFill/>
                          </a:ln>
                        </pic:spPr>
                      </pic:pic>
                    </a:graphicData>
                  </a:graphic>
                </wp:inline>
              </w:drawing>
            </w:r>
          </w:p>
        </w:tc>
        <w:tc>
          <w:tcPr>
            <w:tcW w:w="7740" w:type="dxa"/>
            <w:gridSpan w:val="4"/>
          </w:tcPr>
          <w:p w14:paraId="6EB5DFCF" w14:textId="09BF970B" w:rsidR="0008349D" w:rsidRPr="00BD6677" w:rsidRDefault="00BD6677" w:rsidP="00BD6677">
            <w:pPr>
              <w:pStyle w:val="Aufzhlung1"/>
            </w:pPr>
            <w:r w:rsidRPr="00DC65D0">
              <w:t>‒</w:t>
            </w:r>
            <w:r w:rsidRPr="00DC65D0">
              <w:tab/>
            </w:r>
            <w:r w:rsidR="0008349D" w:rsidRPr="00BD6677">
              <w:t>Farbliche Kennzeichnung der Gefahrbereiche und technische Sicherungsmaßnahmen beachten.</w:t>
            </w:r>
          </w:p>
          <w:p w14:paraId="525801BB" w14:textId="16123B12" w:rsidR="0008349D" w:rsidRPr="00BD6677" w:rsidRDefault="00BD6677" w:rsidP="00BD6677">
            <w:pPr>
              <w:pStyle w:val="Aufzhlung1"/>
            </w:pPr>
            <w:r w:rsidRPr="00DC65D0">
              <w:t>‒</w:t>
            </w:r>
            <w:r w:rsidRPr="00DC65D0">
              <w:tab/>
            </w:r>
            <w:r w:rsidR="0008349D" w:rsidRPr="00BD6677">
              <w:t>Nach Auslösen der Schutzvorrichtung oder Not-Aus: Erst überprüfen, ob sich</w:t>
            </w:r>
            <w:r w:rsidR="003C7049" w:rsidRPr="00BD6677">
              <w:br/>
            </w:r>
            <w:r w:rsidR="0008349D" w:rsidRPr="00BD6677">
              <w:t xml:space="preserve"> niemand in den Gefahrbereichen aufhält, dann erst Rückstelleinrichtung betätigen und Neustart durchführen. </w:t>
            </w:r>
          </w:p>
          <w:p w14:paraId="154754C1" w14:textId="406F730F" w:rsidR="0008349D" w:rsidRPr="00BD6677" w:rsidRDefault="00BD6677" w:rsidP="00BD6677">
            <w:pPr>
              <w:pStyle w:val="Aufzhlung1"/>
            </w:pPr>
            <w:r w:rsidRPr="00DC65D0">
              <w:t>‒</w:t>
            </w:r>
            <w:r w:rsidRPr="00DC65D0">
              <w:tab/>
            </w:r>
            <w:r w:rsidR="0008349D" w:rsidRPr="00BD6677">
              <w:t xml:space="preserve">Für Reinigungsarbeiten darf die Schneidkabine nur betreten werden, wenn die Anlage über Hauptschalter abgeschaltet und gegen Wiedereinschalten gesichert ist (Hauptschalter verschließen und Schlüssel mitnehmen). Auf diese Weise wird sichergestellt, dass Drehtisch und Industrieroboter keine unvorhergesehenen Bewegungen ausführen, die Hochdruckpumpe abgeschaltet und das Hochdrucksystem drucklos ist. Alle anderen Arbeiten in der Kabine dürfen nur von geschultem Werkstattpersonal durchgeführt </w:t>
            </w:r>
            <w:r>
              <w:br/>
            </w:r>
            <w:r w:rsidR="0008349D" w:rsidRPr="00BD6677">
              <w:t>werden.</w:t>
            </w:r>
          </w:p>
          <w:p w14:paraId="708F9A65" w14:textId="06587B43" w:rsidR="002C1E9B" w:rsidRPr="00BD6677" w:rsidRDefault="00BD6677" w:rsidP="00BD6677">
            <w:pPr>
              <w:pStyle w:val="Aufzhlung1"/>
            </w:pPr>
            <w:r w:rsidRPr="00DC65D0">
              <w:t>‒</w:t>
            </w:r>
            <w:r w:rsidRPr="00DC65D0">
              <w:tab/>
            </w:r>
            <w:r w:rsidR="0008349D" w:rsidRPr="00BD6677">
              <w:t>Aufenthalt im Produktionsbereich nur mit Sicherheitsschuhen.</w:t>
            </w:r>
          </w:p>
        </w:tc>
        <w:tc>
          <w:tcPr>
            <w:tcW w:w="1275" w:type="dxa"/>
          </w:tcPr>
          <w:p w14:paraId="5022FD71" w14:textId="77777777" w:rsidR="002C1E9B" w:rsidRPr="00BD6677" w:rsidRDefault="002C1E9B" w:rsidP="000870E8">
            <w:pPr>
              <w:spacing w:line="240" w:lineRule="auto"/>
              <w:jc w:val="center"/>
              <w:rPr>
                <w:rFonts w:ascii="Source Sans 3" w:hAnsi="Source Sans 3"/>
              </w:rPr>
            </w:pPr>
          </w:p>
        </w:tc>
      </w:tr>
      <w:tr w:rsidR="00455E1E" w:rsidRPr="00BD6677" w14:paraId="182D5064" w14:textId="77777777" w:rsidTr="007A7809">
        <w:trPr>
          <w:trHeight w:val="70"/>
        </w:trPr>
        <w:tc>
          <w:tcPr>
            <w:tcW w:w="10206" w:type="dxa"/>
            <w:gridSpan w:val="6"/>
            <w:shd w:val="clear" w:color="auto" w:fill="084267"/>
          </w:tcPr>
          <w:p w14:paraId="63964DA3" w14:textId="77777777" w:rsidR="00455E1E" w:rsidRPr="00BD6677" w:rsidRDefault="00455E1E" w:rsidP="00995423">
            <w:pPr>
              <w:pStyle w:val="berschrift2"/>
              <w:rPr>
                <w:rFonts w:ascii="Source Sans 3" w:hAnsi="Source Sans 3"/>
              </w:rPr>
            </w:pPr>
            <w:r w:rsidRPr="00BD6677">
              <w:rPr>
                <w:rFonts w:ascii="Source Sans 3" w:hAnsi="Source Sans 3"/>
              </w:rPr>
              <w:t>Verhalten bei Störungen</w:t>
            </w:r>
          </w:p>
        </w:tc>
      </w:tr>
      <w:tr w:rsidR="00455E1E" w:rsidRPr="00BD6677" w14:paraId="6BA0B813" w14:textId="77777777" w:rsidTr="0008349D">
        <w:trPr>
          <w:trHeight w:val="1396"/>
        </w:trPr>
        <w:tc>
          <w:tcPr>
            <w:tcW w:w="1191" w:type="dxa"/>
          </w:tcPr>
          <w:p w14:paraId="1D71CE91" w14:textId="77777777" w:rsidR="00455E1E" w:rsidRPr="00BD6677" w:rsidRDefault="00455E1E" w:rsidP="000870E8">
            <w:pPr>
              <w:spacing w:line="240" w:lineRule="auto"/>
              <w:jc w:val="center"/>
              <w:rPr>
                <w:rFonts w:ascii="Source Sans 3" w:hAnsi="Source Sans 3"/>
              </w:rPr>
            </w:pPr>
          </w:p>
        </w:tc>
        <w:tc>
          <w:tcPr>
            <w:tcW w:w="9015" w:type="dxa"/>
            <w:gridSpan w:val="5"/>
          </w:tcPr>
          <w:p w14:paraId="55344DF5" w14:textId="519CB665" w:rsidR="0008349D" w:rsidRPr="00BD6677" w:rsidRDefault="00BD6677" w:rsidP="00BD6677">
            <w:pPr>
              <w:pStyle w:val="Aufzhlung1"/>
            </w:pPr>
            <w:r w:rsidRPr="00DC65D0">
              <w:t>‒</w:t>
            </w:r>
            <w:r w:rsidRPr="00DC65D0">
              <w:tab/>
            </w:r>
            <w:r w:rsidR="0008349D" w:rsidRPr="00BD6677">
              <w:t xml:space="preserve">Fehlerhafte Funktionen, unzuverlässige Personenerkennung durch berührungslos wirkende </w:t>
            </w:r>
            <w:r>
              <w:br/>
            </w:r>
            <w:r w:rsidR="0008349D" w:rsidRPr="00BD6677">
              <w:t xml:space="preserve">Schutzeinrichtungen (Leuchtdiode wechselt beim Betreten nicht von „grün“ auf „rot“), Leckagen </w:t>
            </w:r>
            <w:r>
              <w:br/>
            </w:r>
            <w:r w:rsidR="0008349D" w:rsidRPr="00BD6677">
              <w:t>am Hochdrucksystem (z.</w:t>
            </w:r>
            <w:r w:rsidR="003C7049" w:rsidRPr="00BD6677">
              <w:rPr>
                <w:rFonts w:cs="Arial"/>
                <w:w w:val="80"/>
                <w:szCs w:val="20"/>
              </w:rPr>
              <w:t> </w:t>
            </w:r>
            <w:r w:rsidR="0008349D" w:rsidRPr="00BD6677">
              <w:t xml:space="preserve">B. feuchte Stellen an Verschraubungen der Hochdruckleitung) sofort </w:t>
            </w:r>
            <w:r>
              <w:br/>
            </w:r>
            <w:r w:rsidR="0008349D" w:rsidRPr="00BD6677">
              <w:t>dem Meister melden.</w:t>
            </w:r>
          </w:p>
          <w:p w14:paraId="320E5A08" w14:textId="6337DCF4" w:rsidR="00455E1E" w:rsidRPr="00BD6677" w:rsidRDefault="00BD6677" w:rsidP="00BD6677">
            <w:pPr>
              <w:pStyle w:val="Aufzhlung1"/>
            </w:pPr>
            <w:r w:rsidRPr="00DC65D0">
              <w:t>‒</w:t>
            </w:r>
            <w:r w:rsidRPr="00DC65D0">
              <w:tab/>
            </w:r>
            <w:r w:rsidR="0008349D" w:rsidRPr="00BD6677">
              <w:t>Keinesfalls eigene Versuche zur Störungsbeseitigung unternehmen.</w:t>
            </w:r>
          </w:p>
        </w:tc>
      </w:tr>
      <w:tr w:rsidR="00455E1E" w:rsidRPr="00BD6677" w14:paraId="38E383A5" w14:textId="77777777" w:rsidTr="007A7809">
        <w:trPr>
          <w:trHeight w:val="70"/>
        </w:trPr>
        <w:tc>
          <w:tcPr>
            <w:tcW w:w="10206" w:type="dxa"/>
            <w:gridSpan w:val="6"/>
            <w:shd w:val="clear" w:color="auto" w:fill="084267"/>
          </w:tcPr>
          <w:p w14:paraId="0FC2A292" w14:textId="77777777" w:rsidR="00455E1E" w:rsidRPr="00BD6677" w:rsidRDefault="00455E1E" w:rsidP="00995423">
            <w:pPr>
              <w:pStyle w:val="berschrift2"/>
              <w:rPr>
                <w:rFonts w:ascii="Source Sans 3" w:hAnsi="Source Sans 3"/>
              </w:rPr>
            </w:pPr>
            <w:r w:rsidRPr="00BD6677">
              <w:rPr>
                <w:rFonts w:ascii="Source Sans 3" w:hAnsi="Source Sans 3"/>
              </w:rPr>
              <w:t>Verhalten bei Unfällen – Erste Hilfe</w:t>
            </w:r>
          </w:p>
        </w:tc>
      </w:tr>
      <w:tr w:rsidR="00455E1E" w:rsidRPr="00BD6677" w14:paraId="6F75A890" w14:textId="77777777" w:rsidTr="0008349D">
        <w:trPr>
          <w:trHeight w:val="1682"/>
        </w:trPr>
        <w:tc>
          <w:tcPr>
            <w:tcW w:w="1191" w:type="dxa"/>
          </w:tcPr>
          <w:p w14:paraId="0B3E2B29" w14:textId="77777777" w:rsidR="00455E1E" w:rsidRPr="00BD6677" w:rsidRDefault="004A49E3" w:rsidP="00DA5213">
            <w:pPr>
              <w:spacing w:before="120" w:line="240" w:lineRule="auto"/>
              <w:jc w:val="center"/>
              <w:rPr>
                <w:rFonts w:ascii="Source Sans 3" w:hAnsi="Source Sans 3"/>
                <w:sz w:val="8"/>
              </w:rPr>
            </w:pPr>
            <w:r w:rsidRPr="00BD6677">
              <w:rPr>
                <w:rFonts w:ascii="Source Sans 3" w:hAnsi="Source Sans 3"/>
                <w:noProof/>
              </w:rPr>
              <w:drawing>
                <wp:inline distT="0" distB="0" distL="0" distR="0" wp14:anchorId="09ACEAAB" wp14:editId="49B34EC7">
                  <wp:extent cx="594995" cy="594995"/>
                  <wp:effectExtent l="0" t="0" r="0" b="0"/>
                  <wp:docPr id="845" name="Grafik 7" descr="O:\HV_RD_TOE\Töller\Sicherheitszeichen\Sicherheitszeichen von RBB erstellt\000_BMP_RGB_72dpi\e003_RGB.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descr="O:\HV_RD_TOE\Töller\Sicherheitszeichen\Sicherheitszeichen von RBB erstellt\000_BMP_RGB_72dpi\e003_RGB.B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995" cy="594995"/>
                          </a:xfrm>
                          <a:prstGeom prst="rect">
                            <a:avLst/>
                          </a:prstGeom>
                          <a:noFill/>
                          <a:ln>
                            <a:noFill/>
                          </a:ln>
                        </pic:spPr>
                      </pic:pic>
                    </a:graphicData>
                  </a:graphic>
                </wp:inline>
              </w:drawing>
            </w:r>
          </w:p>
        </w:tc>
        <w:tc>
          <w:tcPr>
            <w:tcW w:w="9015" w:type="dxa"/>
            <w:gridSpan w:val="5"/>
          </w:tcPr>
          <w:p w14:paraId="6B0A6BAE" w14:textId="77777777" w:rsidR="004F05ED" w:rsidRPr="00BD6677" w:rsidRDefault="004F05ED" w:rsidP="004F05ED">
            <w:pPr>
              <w:rPr>
                <w:rFonts w:ascii="Source Sans 3" w:hAnsi="Source Sans 3"/>
              </w:rPr>
            </w:pPr>
            <w:r w:rsidRPr="00BD6677">
              <w:rPr>
                <w:rFonts w:ascii="Source Sans 3" w:hAnsi="Source Sans 3" w:cs="Arial"/>
                <w:b/>
                <w:bCs/>
              </w:rPr>
              <w:t>Bei jeder Erste-Hilfe-Maßnahme: Selbstschutz beachten, Vorgesetze</w:t>
            </w:r>
            <w:r w:rsidR="00FD26E3" w:rsidRPr="00BD6677">
              <w:rPr>
                <w:rFonts w:ascii="Source Sans 3" w:hAnsi="Source Sans 3" w:cs="Arial"/>
                <w:b/>
                <w:bCs/>
              </w:rPr>
              <w:t>(-</w:t>
            </w:r>
            <w:r w:rsidRPr="00BD6677">
              <w:rPr>
                <w:rFonts w:ascii="Source Sans 3" w:hAnsi="Source Sans 3" w:cs="Arial"/>
                <w:b/>
                <w:bCs/>
              </w:rPr>
              <w:t>n</w:t>
            </w:r>
            <w:r w:rsidR="00FD26E3" w:rsidRPr="00BD6677">
              <w:rPr>
                <w:rFonts w:ascii="Source Sans 3" w:hAnsi="Source Sans 3" w:cs="Arial"/>
                <w:b/>
                <w:bCs/>
              </w:rPr>
              <w:t>)</w:t>
            </w:r>
            <w:r w:rsidRPr="00BD6677">
              <w:rPr>
                <w:rFonts w:ascii="Source Sans 3" w:hAnsi="Source Sans 3" w:cs="Arial"/>
                <w:b/>
                <w:bCs/>
              </w:rPr>
              <w:t xml:space="preserve"> informieren</w:t>
            </w:r>
          </w:p>
          <w:p w14:paraId="08F1D6F3" w14:textId="712464CA" w:rsidR="0008349D" w:rsidRPr="00BD6677" w:rsidRDefault="00BD6677" w:rsidP="00BD6677">
            <w:pPr>
              <w:pStyle w:val="Aufzhlung1"/>
            </w:pPr>
            <w:r w:rsidRPr="00DC65D0">
              <w:t>‒</w:t>
            </w:r>
            <w:r w:rsidRPr="00DC65D0">
              <w:tab/>
            </w:r>
            <w:r w:rsidR="0008349D" w:rsidRPr="00BD6677">
              <w:t xml:space="preserve">Verletzten bergen. </w:t>
            </w:r>
          </w:p>
          <w:p w14:paraId="40CFEB30" w14:textId="1C3B85A8" w:rsidR="0008349D" w:rsidRPr="00BD6677" w:rsidRDefault="00BD6677" w:rsidP="00BD6677">
            <w:pPr>
              <w:pStyle w:val="Aufzhlung1"/>
            </w:pPr>
            <w:r w:rsidRPr="00DC65D0">
              <w:t>‒</w:t>
            </w:r>
            <w:r w:rsidRPr="00DC65D0">
              <w:tab/>
            </w:r>
            <w:r w:rsidR="0008349D" w:rsidRPr="00BD6677">
              <w:t>Erste Hilfe leisten.</w:t>
            </w:r>
          </w:p>
          <w:p w14:paraId="09D1DD5D" w14:textId="328343A4" w:rsidR="002D4FA2" w:rsidRPr="00BD6677" w:rsidRDefault="00BD6677" w:rsidP="00BD6677">
            <w:pPr>
              <w:pStyle w:val="Aufzhlung1"/>
            </w:pPr>
            <w:r w:rsidRPr="00DC65D0">
              <w:t>‒</w:t>
            </w:r>
            <w:r w:rsidRPr="00DC65D0">
              <w:tab/>
            </w:r>
            <w:r w:rsidR="0008349D" w:rsidRPr="00BD6677">
              <w:t>Rettung einleiten.</w:t>
            </w:r>
          </w:p>
          <w:p w14:paraId="5325E2AB" w14:textId="77777777" w:rsidR="00455E1E" w:rsidRPr="00BD6677" w:rsidRDefault="00455E1E" w:rsidP="00BD6677">
            <w:pPr>
              <w:spacing w:before="0" w:after="60"/>
              <w:rPr>
                <w:rFonts w:ascii="Source Sans 3" w:hAnsi="Source Sans 3"/>
                <w:color w:val="000000"/>
                <w:sz w:val="24"/>
                <w:szCs w:val="24"/>
              </w:rPr>
            </w:pPr>
            <w:r w:rsidRPr="00BD6677">
              <w:rPr>
                <w:rFonts w:ascii="Source Sans 3" w:hAnsi="Source Sans 3"/>
                <w:b/>
                <w:color w:val="000000"/>
                <w:sz w:val="24"/>
                <w:szCs w:val="24"/>
              </w:rPr>
              <w:t>Notruf:</w:t>
            </w:r>
            <w:r w:rsidRPr="00BD6677">
              <w:rPr>
                <w:rFonts w:ascii="Source Sans 3" w:hAnsi="Source Sans 3"/>
                <w:color w:val="000000"/>
                <w:sz w:val="24"/>
                <w:szCs w:val="24"/>
              </w:rPr>
              <w:t xml:space="preserve">  </w:t>
            </w:r>
            <w:r w:rsidRPr="00BD6677">
              <w:rPr>
                <w:rFonts w:ascii="Source Sans 3" w:hAnsi="Source Sans 3"/>
                <w:color w:val="000000"/>
                <w:sz w:val="24"/>
                <w:szCs w:val="24"/>
                <w:u w:val="single"/>
              </w:rPr>
              <w:fldChar w:fldCharType="begin">
                <w:ffData>
                  <w:name w:val="Text12"/>
                  <w:enabled/>
                  <w:calcOnExit w:val="0"/>
                  <w:textInput/>
                </w:ffData>
              </w:fldChar>
            </w:r>
            <w:r w:rsidRPr="00BD6677">
              <w:rPr>
                <w:rFonts w:ascii="Source Sans 3" w:hAnsi="Source Sans 3"/>
                <w:color w:val="000000"/>
                <w:sz w:val="24"/>
                <w:szCs w:val="24"/>
                <w:u w:val="single"/>
              </w:rPr>
              <w:instrText xml:space="preserve"> FORMTEXT </w:instrText>
            </w:r>
            <w:r w:rsidRPr="00BD6677">
              <w:rPr>
                <w:rFonts w:ascii="Source Sans 3" w:hAnsi="Source Sans 3"/>
                <w:color w:val="000000"/>
                <w:sz w:val="24"/>
                <w:szCs w:val="24"/>
                <w:u w:val="single"/>
              </w:rPr>
            </w:r>
            <w:r w:rsidRPr="00BD6677">
              <w:rPr>
                <w:rFonts w:ascii="Source Sans 3" w:hAnsi="Source Sans 3"/>
                <w:color w:val="000000"/>
                <w:sz w:val="24"/>
                <w:szCs w:val="24"/>
                <w:u w:val="single"/>
              </w:rPr>
              <w:fldChar w:fldCharType="separate"/>
            </w:r>
            <w:r w:rsidRPr="00BD6677">
              <w:rPr>
                <w:rFonts w:ascii="Source Sans 3" w:hAnsi="Source Sans 3"/>
                <w:noProof/>
                <w:color w:val="000000"/>
                <w:sz w:val="24"/>
                <w:szCs w:val="24"/>
                <w:u w:val="single"/>
              </w:rPr>
              <w:t> </w:t>
            </w:r>
            <w:r w:rsidRPr="00BD6677">
              <w:rPr>
                <w:rFonts w:ascii="Source Sans 3" w:hAnsi="Source Sans 3"/>
                <w:noProof/>
                <w:color w:val="000000"/>
                <w:sz w:val="24"/>
                <w:szCs w:val="24"/>
                <w:u w:val="single"/>
              </w:rPr>
              <w:t> </w:t>
            </w:r>
            <w:r w:rsidRPr="00BD6677">
              <w:rPr>
                <w:rFonts w:ascii="Source Sans 3" w:hAnsi="Source Sans 3"/>
                <w:noProof/>
                <w:color w:val="000000"/>
                <w:sz w:val="24"/>
                <w:szCs w:val="24"/>
                <w:u w:val="single"/>
              </w:rPr>
              <w:t> </w:t>
            </w:r>
            <w:r w:rsidRPr="00BD6677">
              <w:rPr>
                <w:rFonts w:ascii="Source Sans 3" w:hAnsi="Source Sans 3"/>
                <w:noProof/>
                <w:color w:val="000000"/>
                <w:sz w:val="24"/>
                <w:szCs w:val="24"/>
                <w:u w:val="single"/>
              </w:rPr>
              <w:t> </w:t>
            </w:r>
            <w:r w:rsidRPr="00BD6677">
              <w:rPr>
                <w:rFonts w:ascii="Source Sans 3" w:hAnsi="Source Sans 3"/>
                <w:noProof/>
                <w:color w:val="000000"/>
                <w:sz w:val="24"/>
                <w:szCs w:val="24"/>
                <w:u w:val="single"/>
              </w:rPr>
              <w:t> </w:t>
            </w:r>
            <w:r w:rsidRPr="00BD6677">
              <w:rPr>
                <w:rFonts w:ascii="Source Sans 3" w:hAnsi="Source Sans 3"/>
                <w:color w:val="000000"/>
                <w:sz w:val="24"/>
                <w:szCs w:val="24"/>
                <w:u w:val="single"/>
              </w:rPr>
              <w:fldChar w:fldCharType="end"/>
            </w:r>
            <w:r w:rsidRPr="00BD6677">
              <w:rPr>
                <w:rFonts w:ascii="Source Sans 3" w:hAnsi="Source Sans 3"/>
                <w:color w:val="000000"/>
                <w:sz w:val="24"/>
                <w:szCs w:val="24"/>
              </w:rPr>
              <w:t xml:space="preserve">  Ersthelfer</w:t>
            </w:r>
            <w:r w:rsidR="00E24306" w:rsidRPr="00BD6677">
              <w:rPr>
                <w:rFonts w:ascii="Source Sans 3" w:hAnsi="Source Sans 3"/>
                <w:color w:val="000000"/>
                <w:sz w:val="24"/>
                <w:szCs w:val="24"/>
              </w:rPr>
              <w:t>/-in</w:t>
            </w:r>
            <w:r w:rsidRPr="00BD6677">
              <w:rPr>
                <w:rFonts w:ascii="Source Sans 3" w:hAnsi="Source Sans 3"/>
                <w:color w:val="000000"/>
                <w:sz w:val="24"/>
                <w:szCs w:val="24"/>
              </w:rPr>
              <w:t xml:space="preserve">: </w:t>
            </w:r>
            <w:r w:rsidRPr="00BD6677">
              <w:rPr>
                <w:rFonts w:ascii="Source Sans 3" w:hAnsi="Source Sans 3"/>
                <w:color w:val="000000"/>
                <w:sz w:val="24"/>
                <w:szCs w:val="24"/>
                <w:u w:val="single"/>
              </w:rPr>
              <w:fldChar w:fldCharType="begin">
                <w:ffData>
                  <w:name w:val="Text12"/>
                  <w:enabled/>
                  <w:calcOnExit w:val="0"/>
                  <w:textInput/>
                </w:ffData>
              </w:fldChar>
            </w:r>
            <w:r w:rsidRPr="00BD6677">
              <w:rPr>
                <w:rFonts w:ascii="Source Sans 3" w:hAnsi="Source Sans 3"/>
                <w:color w:val="000000"/>
                <w:sz w:val="24"/>
                <w:szCs w:val="24"/>
                <w:u w:val="single"/>
              </w:rPr>
              <w:instrText xml:space="preserve"> FORMTEXT </w:instrText>
            </w:r>
            <w:r w:rsidRPr="00BD6677">
              <w:rPr>
                <w:rFonts w:ascii="Source Sans 3" w:hAnsi="Source Sans 3"/>
                <w:color w:val="000000"/>
                <w:sz w:val="24"/>
                <w:szCs w:val="24"/>
                <w:u w:val="single"/>
              </w:rPr>
            </w:r>
            <w:r w:rsidRPr="00BD6677">
              <w:rPr>
                <w:rFonts w:ascii="Source Sans 3" w:hAnsi="Source Sans 3"/>
                <w:color w:val="000000"/>
                <w:sz w:val="24"/>
                <w:szCs w:val="24"/>
                <w:u w:val="single"/>
              </w:rPr>
              <w:fldChar w:fldCharType="separate"/>
            </w:r>
            <w:r w:rsidRPr="00BD6677">
              <w:rPr>
                <w:rFonts w:ascii="Source Sans 3" w:hAnsi="Source Sans 3"/>
                <w:noProof/>
                <w:color w:val="000000"/>
                <w:sz w:val="24"/>
                <w:szCs w:val="24"/>
                <w:u w:val="single"/>
              </w:rPr>
              <w:t> </w:t>
            </w:r>
            <w:r w:rsidRPr="00BD6677">
              <w:rPr>
                <w:rFonts w:ascii="Source Sans 3" w:hAnsi="Source Sans 3"/>
                <w:noProof/>
                <w:color w:val="000000"/>
                <w:sz w:val="24"/>
                <w:szCs w:val="24"/>
                <w:u w:val="single"/>
              </w:rPr>
              <w:t> </w:t>
            </w:r>
            <w:r w:rsidRPr="00BD6677">
              <w:rPr>
                <w:rFonts w:ascii="Source Sans 3" w:hAnsi="Source Sans 3"/>
                <w:noProof/>
                <w:color w:val="000000"/>
                <w:sz w:val="24"/>
                <w:szCs w:val="24"/>
                <w:u w:val="single"/>
              </w:rPr>
              <w:t> </w:t>
            </w:r>
            <w:r w:rsidRPr="00BD6677">
              <w:rPr>
                <w:rFonts w:ascii="Source Sans 3" w:hAnsi="Source Sans 3"/>
                <w:noProof/>
                <w:color w:val="000000"/>
                <w:sz w:val="24"/>
                <w:szCs w:val="24"/>
                <w:u w:val="single"/>
              </w:rPr>
              <w:t> </w:t>
            </w:r>
            <w:r w:rsidRPr="00BD6677">
              <w:rPr>
                <w:rFonts w:ascii="Source Sans 3" w:hAnsi="Source Sans 3"/>
                <w:noProof/>
                <w:color w:val="000000"/>
                <w:sz w:val="24"/>
                <w:szCs w:val="24"/>
                <w:u w:val="single"/>
              </w:rPr>
              <w:t> </w:t>
            </w:r>
            <w:r w:rsidRPr="00BD6677">
              <w:rPr>
                <w:rFonts w:ascii="Source Sans 3" w:hAnsi="Source Sans 3"/>
                <w:color w:val="000000"/>
                <w:sz w:val="24"/>
                <w:szCs w:val="24"/>
                <w:u w:val="single"/>
              </w:rPr>
              <w:fldChar w:fldCharType="end"/>
            </w:r>
          </w:p>
        </w:tc>
      </w:tr>
      <w:tr w:rsidR="00455E1E" w:rsidRPr="00BD6677" w14:paraId="4F901707" w14:textId="77777777" w:rsidTr="007A7809">
        <w:tc>
          <w:tcPr>
            <w:tcW w:w="10206" w:type="dxa"/>
            <w:gridSpan w:val="6"/>
            <w:shd w:val="clear" w:color="auto" w:fill="084267"/>
          </w:tcPr>
          <w:p w14:paraId="0FD0927A" w14:textId="77777777" w:rsidR="00455E1E" w:rsidRPr="00BD6677" w:rsidRDefault="00455E1E" w:rsidP="00995423">
            <w:pPr>
              <w:pStyle w:val="berschrift2"/>
              <w:rPr>
                <w:rFonts w:ascii="Source Sans 3" w:hAnsi="Source Sans 3"/>
              </w:rPr>
            </w:pPr>
            <w:r w:rsidRPr="00BD6677">
              <w:rPr>
                <w:rFonts w:ascii="Source Sans 3" w:hAnsi="Source Sans 3"/>
              </w:rPr>
              <w:t>Instandhaltung/Prüfung</w:t>
            </w:r>
          </w:p>
        </w:tc>
      </w:tr>
      <w:tr w:rsidR="00455E1E" w:rsidRPr="00BD6677" w14:paraId="3638C739" w14:textId="77777777" w:rsidTr="00232B39">
        <w:trPr>
          <w:trHeight w:val="864"/>
        </w:trPr>
        <w:tc>
          <w:tcPr>
            <w:tcW w:w="1191" w:type="dxa"/>
          </w:tcPr>
          <w:p w14:paraId="65D05709" w14:textId="77777777" w:rsidR="00455E1E" w:rsidRPr="00BD6677" w:rsidRDefault="00455E1E" w:rsidP="00455E1E">
            <w:pPr>
              <w:spacing w:before="20" w:after="120"/>
              <w:jc w:val="center"/>
              <w:rPr>
                <w:rFonts w:ascii="Source Sans 3" w:hAnsi="Source Sans 3"/>
                <w:sz w:val="18"/>
                <w:szCs w:val="18"/>
              </w:rPr>
            </w:pPr>
            <w:bookmarkStart w:id="3" w:name="Temp"/>
            <w:bookmarkEnd w:id="3"/>
          </w:p>
        </w:tc>
        <w:tc>
          <w:tcPr>
            <w:tcW w:w="9015" w:type="dxa"/>
            <w:gridSpan w:val="5"/>
          </w:tcPr>
          <w:p w14:paraId="1AAB4DB3" w14:textId="70C6BA99" w:rsidR="0008349D" w:rsidRPr="00BD6677" w:rsidRDefault="00BD6677" w:rsidP="00BD6677">
            <w:pPr>
              <w:pStyle w:val="Aufzhlung1"/>
            </w:pPr>
            <w:r w:rsidRPr="00DC65D0">
              <w:t>‒</w:t>
            </w:r>
            <w:r w:rsidRPr="00DC65D0">
              <w:tab/>
            </w:r>
            <w:r w:rsidR="0008349D" w:rsidRPr="00BD6677">
              <w:t>Instandhaltung nur durch geschultes Werkstattpersonal.</w:t>
            </w:r>
          </w:p>
          <w:p w14:paraId="04A7D8E7" w14:textId="12F17F7D" w:rsidR="00455E1E" w:rsidRPr="00BD6677" w:rsidRDefault="00BD6677" w:rsidP="00BD6677">
            <w:pPr>
              <w:pStyle w:val="Aufzhlung1"/>
            </w:pPr>
            <w:r w:rsidRPr="00DC65D0">
              <w:t>‒</w:t>
            </w:r>
            <w:r w:rsidRPr="00DC65D0">
              <w:tab/>
            </w:r>
            <w:r w:rsidR="0008349D" w:rsidRPr="00BD6677">
              <w:t>Schnittreste in den vorgesehenen Behältern sammeln.</w:t>
            </w:r>
          </w:p>
        </w:tc>
      </w:tr>
    </w:tbl>
    <w:p w14:paraId="3B3F9D1D" w14:textId="77777777" w:rsidR="00455E1E" w:rsidRPr="00BD6677" w:rsidRDefault="00455E1E" w:rsidP="00C0133D">
      <w:pPr>
        <w:spacing w:line="100" w:lineRule="exact"/>
        <w:rPr>
          <w:rFonts w:ascii="Source Sans 3" w:hAnsi="Source Sans 3"/>
          <w:sz w:val="16"/>
        </w:rPr>
      </w:pPr>
    </w:p>
    <w:sectPr w:rsidR="00455E1E" w:rsidRPr="00BD6677" w:rsidSect="00723925">
      <w:type w:val="continuous"/>
      <w:pgSz w:w="11906" w:h="16838" w:code="9"/>
      <w:pgMar w:top="680" w:right="851" w:bottom="0" w:left="851" w:header="72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Univers">
    <w:panose1 w:val="020B0603020202030204"/>
    <w:charset w:val="00"/>
    <w:family w:val="swiss"/>
    <w:pitch w:val="variable"/>
    <w:sig w:usb0="80000287" w:usb1="00000000" w:usb2="00000000" w:usb3="00000000" w:csb0="0000000F" w:csb1="00000000"/>
  </w:font>
  <w:font w:name="Source Sans 3">
    <w:panose1 w:val="020B0303030403020204"/>
    <w:charset w:val="00"/>
    <w:family w:val="swiss"/>
    <w:pitch w:val="variable"/>
    <w:sig w:usb0="E00002FF" w:usb1="00002003" w:usb2="00000000" w:usb3="00000000" w:csb0="0000019F" w:csb1="00000000"/>
    <w:embedRegular r:id="rId1" w:fontKey="{2EFF0F45-F9F3-41D6-A6F8-91C0256EDE38}"/>
    <w:embedBold r:id="rId2" w:fontKey="{73AB8741-E88B-4C01-BB13-6A12E12D35D4}"/>
  </w:font>
  <w:font w:name="ArialMT">
    <w:altName w:val="Arial"/>
    <w:panose1 w:val="00000000000000000000"/>
    <w:charset w:val="4D"/>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D02FF"/>
    <w:multiLevelType w:val="hybridMultilevel"/>
    <w:tmpl w:val="276007D8"/>
    <w:lvl w:ilvl="0" w:tplc="2BD60F52">
      <w:start w:val="1"/>
      <w:numFmt w:val="bullet"/>
      <w:lvlText w:val=""/>
      <w:lvlJc w:val="left"/>
      <w:pPr>
        <w:tabs>
          <w:tab w:val="num" w:pos="227"/>
        </w:tabs>
        <w:ind w:left="227" w:hanging="227"/>
      </w:pPr>
      <w:rPr>
        <w:rFonts w:ascii="Symbol" w:hAnsi="Symbol" w:hint="default"/>
        <w:color w:val="00000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59D06DE"/>
    <w:multiLevelType w:val="hybridMultilevel"/>
    <w:tmpl w:val="12EAE476"/>
    <w:lvl w:ilvl="0" w:tplc="F10E622C">
      <w:start w:val="1"/>
      <w:numFmt w:val="bullet"/>
      <w:lvlText w:val=""/>
      <w:lvlJc w:val="left"/>
      <w:pPr>
        <w:tabs>
          <w:tab w:val="num" w:pos="227"/>
        </w:tabs>
        <w:ind w:left="227" w:hanging="227"/>
      </w:pPr>
      <w:rPr>
        <w:rFonts w:ascii="Symbol" w:hAnsi="Symbol" w:hint="default"/>
        <w:color w:val="000000"/>
      </w:rPr>
    </w:lvl>
    <w:lvl w:ilvl="1" w:tplc="2474FB36">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672303"/>
    <w:multiLevelType w:val="hybridMultilevel"/>
    <w:tmpl w:val="BF9C7762"/>
    <w:lvl w:ilvl="0" w:tplc="2CFC2EBE">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872359F"/>
    <w:multiLevelType w:val="singleLevel"/>
    <w:tmpl w:val="4DAAF928"/>
    <w:lvl w:ilvl="0">
      <w:start w:val="2"/>
      <w:numFmt w:val="bullet"/>
      <w:lvlText w:val="·"/>
      <w:lvlJc w:val="left"/>
      <w:pPr>
        <w:tabs>
          <w:tab w:val="num" w:pos="644"/>
        </w:tabs>
        <w:ind w:left="567" w:hanging="283"/>
      </w:pPr>
      <w:rPr>
        <w:rFonts w:ascii="Lucida Sans Unicode" w:hAnsi="Lucida Sans Unicode" w:hint="default"/>
        <w:b/>
        <w:i w:val="0"/>
        <w:sz w:val="24"/>
      </w:rPr>
    </w:lvl>
  </w:abstractNum>
  <w:abstractNum w:abstractNumId="4" w15:restartNumberingAfterBreak="0">
    <w:nsid w:val="09B34786"/>
    <w:multiLevelType w:val="hybridMultilevel"/>
    <w:tmpl w:val="37F63E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04F50F2"/>
    <w:multiLevelType w:val="hybridMultilevel"/>
    <w:tmpl w:val="1AAED808"/>
    <w:lvl w:ilvl="0" w:tplc="2CFC2EBE">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25D3903"/>
    <w:multiLevelType w:val="hybridMultilevel"/>
    <w:tmpl w:val="B21A3D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4FB0F6A"/>
    <w:multiLevelType w:val="hybridMultilevel"/>
    <w:tmpl w:val="18FCDF38"/>
    <w:lvl w:ilvl="0" w:tplc="59AA648C">
      <w:start w:val="1"/>
      <w:numFmt w:val="bullet"/>
      <w:lvlText w:val=""/>
      <w:lvlJc w:val="left"/>
      <w:pPr>
        <w:tabs>
          <w:tab w:val="num" w:pos="284"/>
        </w:tabs>
        <w:ind w:left="284" w:hanging="284"/>
      </w:pPr>
      <w:rPr>
        <w:rFonts w:ascii="Symbol" w:hAnsi="Symbol" w:hint="default"/>
        <w:b w:val="0"/>
        <w:i w:val="0"/>
        <w:sz w:val="22"/>
        <w:szCs w:val="22"/>
        <w:u w:color="EAEAEA"/>
      </w:rPr>
    </w:lvl>
    <w:lvl w:ilvl="1" w:tplc="04070003" w:tentative="1">
      <w:start w:val="1"/>
      <w:numFmt w:val="bullet"/>
      <w:lvlText w:val="o"/>
      <w:lvlJc w:val="left"/>
      <w:pPr>
        <w:tabs>
          <w:tab w:val="num" w:pos="1440"/>
        </w:tabs>
        <w:ind w:left="1440" w:hanging="360"/>
      </w:pPr>
      <w:rPr>
        <w:rFonts w:ascii="Courier New" w:hAnsi="Courier New" w:cs="Lucida Sans Unicode"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Lucida Sans Unicode"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Lucida Sans Unicode"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5A3E67"/>
    <w:multiLevelType w:val="hybridMultilevel"/>
    <w:tmpl w:val="46FA6F2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Univers"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Univers"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Univers"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170C6120"/>
    <w:multiLevelType w:val="singleLevel"/>
    <w:tmpl w:val="F5F43FDA"/>
    <w:lvl w:ilvl="0">
      <w:start w:val="1"/>
      <w:numFmt w:val="bullet"/>
      <w:lvlText w:val=""/>
      <w:lvlJc w:val="left"/>
      <w:pPr>
        <w:tabs>
          <w:tab w:val="num" w:pos="360"/>
        </w:tabs>
        <w:ind w:left="227" w:hanging="227"/>
      </w:pPr>
      <w:rPr>
        <w:rFonts w:ascii="Symbol" w:hAnsi="Symbol" w:hint="default"/>
        <w:sz w:val="16"/>
      </w:rPr>
    </w:lvl>
  </w:abstractNum>
  <w:abstractNum w:abstractNumId="10" w15:restartNumberingAfterBreak="0">
    <w:nsid w:val="1F373BE2"/>
    <w:multiLevelType w:val="singleLevel"/>
    <w:tmpl w:val="FBA691E2"/>
    <w:lvl w:ilvl="0">
      <w:numFmt w:val="bullet"/>
      <w:lvlText w:val="-"/>
      <w:lvlJc w:val="left"/>
      <w:pPr>
        <w:tabs>
          <w:tab w:val="num" w:pos="360"/>
        </w:tabs>
        <w:ind w:left="360" w:hanging="360"/>
      </w:pPr>
      <w:rPr>
        <w:rFonts w:ascii="Times New Roman" w:hAnsi="Times New Roman" w:hint="default"/>
      </w:rPr>
    </w:lvl>
  </w:abstractNum>
  <w:abstractNum w:abstractNumId="11" w15:restartNumberingAfterBreak="0">
    <w:nsid w:val="251C523F"/>
    <w:multiLevelType w:val="multilevel"/>
    <w:tmpl w:val="78EA4B92"/>
    <w:lvl w:ilvl="0">
      <w:start w:val="1"/>
      <w:numFmt w:val="bullet"/>
      <w:lvlText w:val=""/>
      <w:lvlJc w:val="left"/>
      <w:pPr>
        <w:tabs>
          <w:tab w:val="num" w:pos="227"/>
        </w:tabs>
        <w:ind w:left="227" w:hanging="227"/>
      </w:pPr>
      <w:rPr>
        <w:rFonts w:ascii="Symbol" w:hAnsi="Symbol" w:hint="default"/>
        <w:color w:val="00000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98B725D"/>
    <w:multiLevelType w:val="hybridMultilevel"/>
    <w:tmpl w:val="465A512E"/>
    <w:lvl w:ilvl="0" w:tplc="C7BE77F4">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Univers"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Univers"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Univers"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2E6C112A"/>
    <w:multiLevelType w:val="singleLevel"/>
    <w:tmpl w:val="C72A29B2"/>
    <w:lvl w:ilvl="0">
      <w:numFmt w:val="bullet"/>
      <w:lvlText w:val=""/>
      <w:lvlJc w:val="left"/>
      <w:pPr>
        <w:tabs>
          <w:tab w:val="num" w:pos="927"/>
        </w:tabs>
        <w:ind w:left="924" w:hanging="357"/>
      </w:pPr>
      <w:rPr>
        <w:rFonts w:ascii="Symbol" w:hAnsi="Symbol" w:hint="default"/>
        <w:sz w:val="24"/>
      </w:rPr>
    </w:lvl>
  </w:abstractNum>
  <w:abstractNum w:abstractNumId="14" w15:restartNumberingAfterBreak="0">
    <w:nsid w:val="303C1AE2"/>
    <w:multiLevelType w:val="hybridMultilevel"/>
    <w:tmpl w:val="EDBCF190"/>
    <w:lvl w:ilvl="0" w:tplc="2CFC2EBE">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33C4DBC"/>
    <w:multiLevelType w:val="multilevel"/>
    <w:tmpl w:val="190C27E4"/>
    <w:lvl w:ilvl="0">
      <w:start w:val="1"/>
      <w:numFmt w:val="bullet"/>
      <w:lvlText w:val=""/>
      <w:lvlJc w:val="left"/>
      <w:pPr>
        <w:tabs>
          <w:tab w:val="num" w:pos="360"/>
        </w:tabs>
        <w:ind w:left="357" w:hanging="357"/>
      </w:pPr>
      <w:rPr>
        <w:rFonts w:ascii="Symbol" w:hAnsi="Symbol" w:hint="default"/>
        <w:color w:val="00000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98907FC"/>
    <w:multiLevelType w:val="singleLevel"/>
    <w:tmpl w:val="AFFA7F9E"/>
    <w:lvl w:ilvl="0">
      <w:start w:val="1"/>
      <w:numFmt w:val="bullet"/>
      <w:lvlText w:val=""/>
      <w:lvlJc w:val="left"/>
      <w:pPr>
        <w:tabs>
          <w:tab w:val="num" w:pos="360"/>
        </w:tabs>
        <w:ind w:left="284" w:hanging="284"/>
      </w:pPr>
      <w:rPr>
        <w:rFonts w:ascii="Symbol" w:hAnsi="Symbol" w:hint="default"/>
        <w:sz w:val="22"/>
      </w:rPr>
    </w:lvl>
  </w:abstractNum>
  <w:abstractNum w:abstractNumId="17" w15:restartNumberingAfterBreak="0">
    <w:nsid w:val="3A050F8B"/>
    <w:multiLevelType w:val="multilevel"/>
    <w:tmpl w:val="78EA4B92"/>
    <w:lvl w:ilvl="0">
      <w:start w:val="1"/>
      <w:numFmt w:val="bullet"/>
      <w:lvlText w:val=""/>
      <w:lvlJc w:val="left"/>
      <w:pPr>
        <w:tabs>
          <w:tab w:val="num" w:pos="227"/>
        </w:tabs>
        <w:ind w:left="227" w:hanging="227"/>
      </w:pPr>
      <w:rPr>
        <w:rFonts w:ascii="Symbol" w:hAnsi="Symbol" w:hint="default"/>
        <w:color w:val="00000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D592D80"/>
    <w:multiLevelType w:val="singleLevel"/>
    <w:tmpl w:val="C72A29B2"/>
    <w:lvl w:ilvl="0">
      <w:numFmt w:val="bullet"/>
      <w:lvlText w:val=""/>
      <w:lvlJc w:val="left"/>
      <w:pPr>
        <w:tabs>
          <w:tab w:val="num" w:pos="927"/>
        </w:tabs>
        <w:ind w:left="924" w:hanging="357"/>
      </w:pPr>
      <w:rPr>
        <w:rFonts w:ascii="Symbol" w:hAnsi="Symbol" w:hint="default"/>
        <w:sz w:val="24"/>
      </w:rPr>
    </w:lvl>
  </w:abstractNum>
  <w:abstractNum w:abstractNumId="19" w15:restartNumberingAfterBreak="0">
    <w:nsid w:val="43711A70"/>
    <w:multiLevelType w:val="singleLevel"/>
    <w:tmpl w:val="5DCA9CBE"/>
    <w:lvl w:ilvl="0">
      <w:start w:val="1"/>
      <w:numFmt w:val="bullet"/>
      <w:lvlText w:val=""/>
      <w:lvlJc w:val="left"/>
      <w:pPr>
        <w:tabs>
          <w:tab w:val="num" w:pos="644"/>
        </w:tabs>
        <w:ind w:left="567" w:hanging="283"/>
      </w:pPr>
      <w:rPr>
        <w:rFonts w:ascii="Symbol" w:hAnsi="Symbol" w:hint="default"/>
        <w:sz w:val="32"/>
      </w:rPr>
    </w:lvl>
  </w:abstractNum>
  <w:abstractNum w:abstractNumId="20" w15:restartNumberingAfterBreak="0">
    <w:nsid w:val="47F84390"/>
    <w:multiLevelType w:val="hybridMultilevel"/>
    <w:tmpl w:val="5424572E"/>
    <w:lvl w:ilvl="0" w:tplc="2BD60F52">
      <w:start w:val="1"/>
      <w:numFmt w:val="bullet"/>
      <w:lvlText w:val=""/>
      <w:lvlJc w:val="left"/>
      <w:pPr>
        <w:tabs>
          <w:tab w:val="num" w:pos="227"/>
        </w:tabs>
        <w:ind w:left="227" w:hanging="227"/>
      </w:pPr>
      <w:rPr>
        <w:rFonts w:ascii="Symbol" w:hAnsi="Symbol" w:hint="default"/>
        <w:b w:val="0"/>
        <w:i w:val="0"/>
        <w:color w:val="000000"/>
        <w:sz w:val="24"/>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B5F2FCF"/>
    <w:multiLevelType w:val="singleLevel"/>
    <w:tmpl w:val="45F8B88E"/>
    <w:lvl w:ilvl="0">
      <w:start w:val="1"/>
      <w:numFmt w:val="decimal"/>
      <w:pStyle w:val="uuveinzugnum"/>
      <w:lvlText w:val="%1."/>
      <w:lvlJc w:val="left"/>
      <w:pPr>
        <w:tabs>
          <w:tab w:val="num" w:pos="927"/>
        </w:tabs>
        <w:ind w:left="851" w:hanging="284"/>
      </w:pPr>
      <w:rPr>
        <w:u w:val="none"/>
      </w:rPr>
    </w:lvl>
  </w:abstractNum>
  <w:abstractNum w:abstractNumId="22" w15:restartNumberingAfterBreak="0">
    <w:nsid w:val="4BC76746"/>
    <w:multiLevelType w:val="singleLevel"/>
    <w:tmpl w:val="5DCA9CBE"/>
    <w:lvl w:ilvl="0">
      <w:start w:val="1"/>
      <w:numFmt w:val="bullet"/>
      <w:lvlText w:val=""/>
      <w:lvlJc w:val="left"/>
      <w:pPr>
        <w:tabs>
          <w:tab w:val="num" w:pos="644"/>
        </w:tabs>
        <w:ind w:left="567" w:hanging="283"/>
      </w:pPr>
      <w:rPr>
        <w:rFonts w:ascii="Symbol" w:hAnsi="Symbol" w:hint="default"/>
        <w:sz w:val="32"/>
      </w:rPr>
    </w:lvl>
  </w:abstractNum>
  <w:abstractNum w:abstractNumId="23" w15:restartNumberingAfterBreak="0">
    <w:nsid w:val="4CC204F7"/>
    <w:multiLevelType w:val="hybridMultilevel"/>
    <w:tmpl w:val="709464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0F62EBC"/>
    <w:multiLevelType w:val="singleLevel"/>
    <w:tmpl w:val="72A6E4FE"/>
    <w:lvl w:ilvl="0">
      <w:numFmt w:val="bullet"/>
      <w:lvlText w:val=""/>
      <w:lvlJc w:val="left"/>
      <w:pPr>
        <w:tabs>
          <w:tab w:val="num" w:pos="851"/>
        </w:tabs>
        <w:ind w:left="851" w:hanging="397"/>
      </w:pPr>
      <w:rPr>
        <w:rFonts w:ascii="Symbol" w:hAnsi="Symbol" w:hint="default"/>
        <w:sz w:val="24"/>
      </w:rPr>
    </w:lvl>
  </w:abstractNum>
  <w:abstractNum w:abstractNumId="25" w15:restartNumberingAfterBreak="0">
    <w:nsid w:val="5A6A706D"/>
    <w:multiLevelType w:val="multilevel"/>
    <w:tmpl w:val="036CA272"/>
    <w:lvl w:ilvl="0">
      <w:start w:val="1"/>
      <w:numFmt w:val="bullet"/>
      <w:lvlText w:val=""/>
      <w:lvlJc w:val="left"/>
      <w:pPr>
        <w:tabs>
          <w:tab w:val="num" w:pos="227"/>
        </w:tabs>
        <w:ind w:left="227" w:hanging="227"/>
      </w:pPr>
      <w:rPr>
        <w:rFonts w:ascii="Symbol" w:hAnsi="Symbol" w:hint="default"/>
        <w:b w:val="0"/>
        <w:i w:val="0"/>
        <w:color w:val="000000"/>
        <w:sz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B465821"/>
    <w:multiLevelType w:val="singleLevel"/>
    <w:tmpl w:val="C7C8C868"/>
    <w:lvl w:ilvl="0">
      <w:start w:val="2"/>
      <w:numFmt w:val="bullet"/>
      <w:lvlText w:val="·"/>
      <w:lvlJc w:val="left"/>
      <w:pPr>
        <w:tabs>
          <w:tab w:val="num" w:pos="644"/>
        </w:tabs>
        <w:ind w:left="567" w:hanging="283"/>
      </w:pPr>
      <w:rPr>
        <w:rFonts w:ascii="Lucida Sans Unicode" w:hAnsi="Lucida Sans Unicode" w:hint="default"/>
        <w:b/>
        <w:i w:val="0"/>
        <w:sz w:val="24"/>
      </w:rPr>
    </w:lvl>
  </w:abstractNum>
  <w:abstractNum w:abstractNumId="27" w15:restartNumberingAfterBreak="0">
    <w:nsid w:val="5B9F2D85"/>
    <w:multiLevelType w:val="hybridMultilevel"/>
    <w:tmpl w:val="036CA272"/>
    <w:lvl w:ilvl="0" w:tplc="DDF465CA">
      <w:start w:val="1"/>
      <w:numFmt w:val="bullet"/>
      <w:lvlText w:val=""/>
      <w:lvlJc w:val="left"/>
      <w:pPr>
        <w:tabs>
          <w:tab w:val="num" w:pos="227"/>
        </w:tabs>
        <w:ind w:left="227" w:hanging="227"/>
      </w:pPr>
      <w:rPr>
        <w:rFonts w:ascii="Symbol" w:hAnsi="Symbol" w:hint="default"/>
        <w:b w:val="0"/>
        <w:i w:val="0"/>
        <w:color w:val="000000"/>
        <w:sz w:val="24"/>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C1722D5"/>
    <w:multiLevelType w:val="multilevel"/>
    <w:tmpl w:val="036CA272"/>
    <w:lvl w:ilvl="0">
      <w:start w:val="1"/>
      <w:numFmt w:val="bullet"/>
      <w:lvlText w:val=""/>
      <w:lvlJc w:val="left"/>
      <w:pPr>
        <w:tabs>
          <w:tab w:val="num" w:pos="227"/>
        </w:tabs>
        <w:ind w:left="227" w:hanging="227"/>
      </w:pPr>
      <w:rPr>
        <w:rFonts w:ascii="Symbol" w:hAnsi="Symbol" w:hint="default"/>
        <w:b w:val="0"/>
        <w:i w:val="0"/>
        <w:color w:val="000000"/>
        <w:sz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E0B111F"/>
    <w:multiLevelType w:val="hybridMultilevel"/>
    <w:tmpl w:val="0D4A41A2"/>
    <w:lvl w:ilvl="0" w:tplc="2CFC2EBE">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59714F5"/>
    <w:multiLevelType w:val="hybridMultilevel"/>
    <w:tmpl w:val="4BC0892E"/>
    <w:lvl w:ilvl="0" w:tplc="2CFC2EBE">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66A363B"/>
    <w:multiLevelType w:val="hybridMultilevel"/>
    <w:tmpl w:val="E92284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7196AAE"/>
    <w:multiLevelType w:val="hybridMultilevel"/>
    <w:tmpl w:val="190C27E4"/>
    <w:lvl w:ilvl="0" w:tplc="02989FE8">
      <w:start w:val="1"/>
      <w:numFmt w:val="bullet"/>
      <w:lvlText w:val=""/>
      <w:lvlJc w:val="left"/>
      <w:pPr>
        <w:tabs>
          <w:tab w:val="num" w:pos="360"/>
        </w:tabs>
        <w:ind w:left="357" w:hanging="357"/>
      </w:pPr>
      <w:rPr>
        <w:rFonts w:ascii="Symbol" w:hAnsi="Symbol" w:hint="default"/>
        <w:color w:val="00000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01778F7"/>
    <w:multiLevelType w:val="hybridMultilevel"/>
    <w:tmpl w:val="6B5285B0"/>
    <w:lvl w:ilvl="0" w:tplc="04070001">
      <w:start w:val="1"/>
      <w:numFmt w:val="bullet"/>
      <w:lvlText w:val=""/>
      <w:lvlJc w:val="left"/>
      <w:pPr>
        <w:ind w:left="720" w:hanging="360"/>
      </w:pPr>
      <w:rPr>
        <w:rFonts w:ascii="Symbol" w:hAnsi="Symbol" w:hint="default"/>
      </w:rPr>
    </w:lvl>
    <w:lvl w:ilvl="1" w:tplc="00A065C6">
      <w:numFmt w:val="bullet"/>
      <w:lvlText w:val="•"/>
      <w:lvlJc w:val="left"/>
      <w:pPr>
        <w:ind w:left="1440" w:hanging="360"/>
      </w:pPr>
      <w:rPr>
        <w:rFonts w:ascii="Arial" w:eastAsia="Times New Roman"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2C964C5"/>
    <w:multiLevelType w:val="singleLevel"/>
    <w:tmpl w:val="5088C930"/>
    <w:lvl w:ilvl="0">
      <w:numFmt w:val="bullet"/>
      <w:lvlText w:val=""/>
      <w:lvlJc w:val="left"/>
      <w:pPr>
        <w:tabs>
          <w:tab w:val="num" w:pos="851"/>
        </w:tabs>
        <w:ind w:left="851" w:hanging="426"/>
      </w:pPr>
      <w:rPr>
        <w:rFonts w:ascii="Symbol" w:hAnsi="Symbol" w:hint="default"/>
        <w:sz w:val="24"/>
      </w:rPr>
    </w:lvl>
  </w:abstractNum>
  <w:abstractNum w:abstractNumId="35" w15:restartNumberingAfterBreak="0">
    <w:nsid w:val="74BF1C01"/>
    <w:multiLevelType w:val="hybridMultilevel"/>
    <w:tmpl w:val="262260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5CC7682"/>
    <w:multiLevelType w:val="singleLevel"/>
    <w:tmpl w:val="5DCA9CBE"/>
    <w:lvl w:ilvl="0">
      <w:start w:val="1"/>
      <w:numFmt w:val="bullet"/>
      <w:lvlText w:val=""/>
      <w:lvlJc w:val="left"/>
      <w:pPr>
        <w:tabs>
          <w:tab w:val="num" w:pos="644"/>
        </w:tabs>
        <w:ind w:left="567" w:hanging="283"/>
      </w:pPr>
      <w:rPr>
        <w:rFonts w:ascii="Symbol" w:hAnsi="Symbol" w:hint="default"/>
        <w:sz w:val="32"/>
      </w:rPr>
    </w:lvl>
  </w:abstractNum>
  <w:abstractNum w:abstractNumId="37" w15:restartNumberingAfterBreak="0">
    <w:nsid w:val="7A596814"/>
    <w:multiLevelType w:val="hybridMultilevel"/>
    <w:tmpl w:val="190C27E4"/>
    <w:lvl w:ilvl="0" w:tplc="02989FE8">
      <w:start w:val="1"/>
      <w:numFmt w:val="bullet"/>
      <w:lvlText w:val=""/>
      <w:lvlJc w:val="left"/>
      <w:pPr>
        <w:tabs>
          <w:tab w:val="num" w:pos="360"/>
        </w:tabs>
        <w:ind w:left="357" w:hanging="357"/>
      </w:pPr>
      <w:rPr>
        <w:rFonts w:ascii="Symbol" w:hAnsi="Symbol" w:hint="default"/>
        <w:b w:val="0"/>
        <w:i w:val="0"/>
        <w:color w:val="000000"/>
        <w:sz w:val="24"/>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7"/>
  </w:num>
  <w:num w:numId="4">
    <w:abstractNumId w:val="32"/>
  </w:num>
  <w:num w:numId="5">
    <w:abstractNumId w:val="15"/>
  </w:num>
  <w:num w:numId="6">
    <w:abstractNumId w:val="27"/>
  </w:num>
  <w:num w:numId="7">
    <w:abstractNumId w:val="11"/>
  </w:num>
  <w:num w:numId="8">
    <w:abstractNumId w:val="28"/>
  </w:num>
  <w:num w:numId="9">
    <w:abstractNumId w:val="17"/>
  </w:num>
  <w:num w:numId="10">
    <w:abstractNumId w:val="25"/>
  </w:num>
  <w:num w:numId="11">
    <w:abstractNumId w:val="20"/>
  </w:num>
  <w:num w:numId="12">
    <w:abstractNumId w:val="16"/>
  </w:num>
  <w:num w:numId="13">
    <w:abstractNumId w:val="7"/>
  </w:num>
  <w:num w:numId="14">
    <w:abstractNumId w:val="21"/>
  </w:num>
  <w:num w:numId="15">
    <w:abstractNumId w:val="22"/>
  </w:num>
  <w:num w:numId="16">
    <w:abstractNumId w:val="19"/>
  </w:num>
  <w:num w:numId="17">
    <w:abstractNumId w:val="36"/>
  </w:num>
  <w:num w:numId="18">
    <w:abstractNumId w:val="3"/>
  </w:num>
  <w:num w:numId="19">
    <w:abstractNumId w:val="26"/>
  </w:num>
  <w:num w:numId="20">
    <w:abstractNumId w:val="18"/>
  </w:num>
  <w:num w:numId="21">
    <w:abstractNumId w:val="34"/>
  </w:num>
  <w:num w:numId="22">
    <w:abstractNumId w:val="24"/>
  </w:num>
  <w:num w:numId="23">
    <w:abstractNumId w:val="13"/>
  </w:num>
  <w:num w:numId="24">
    <w:abstractNumId w:val="10"/>
  </w:num>
  <w:num w:numId="25">
    <w:abstractNumId w:val="9"/>
  </w:num>
  <w:num w:numId="26">
    <w:abstractNumId w:val="8"/>
  </w:num>
  <w:num w:numId="27">
    <w:abstractNumId w:val="12"/>
  </w:num>
  <w:num w:numId="28">
    <w:abstractNumId w:val="4"/>
  </w:num>
  <w:num w:numId="29">
    <w:abstractNumId w:val="31"/>
  </w:num>
  <w:num w:numId="30">
    <w:abstractNumId w:val="35"/>
  </w:num>
  <w:num w:numId="31">
    <w:abstractNumId w:val="23"/>
  </w:num>
  <w:num w:numId="32">
    <w:abstractNumId w:val="6"/>
  </w:num>
  <w:num w:numId="33">
    <w:abstractNumId w:val="33"/>
  </w:num>
  <w:num w:numId="34">
    <w:abstractNumId w:val="2"/>
  </w:num>
  <w:num w:numId="35">
    <w:abstractNumId w:val="29"/>
  </w:num>
  <w:num w:numId="36">
    <w:abstractNumId w:val="14"/>
  </w:num>
  <w:num w:numId="37">
    <w:abstractNumId w:val="5"/>
  </w:num>
  <w:num w:numId="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TrueTypeFonts/>
  <w:saveSubset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autoHyphenation/>
  <w:hyphenationZone w:val="284"/>
  <w:doNotHyphenateCaps/>
  <w:drawingGridHorizontalSpacing w:val="120"/>
  <w:drawingGridVerticalSpacing w:val="120"/>
  <w:displayHorizontalDrawingGridEvery w:val="0"/>
  <w:displayVerticalDrawingGridEvery w:val="3"/>
  <w:doNotUseMarginsForDrawingGridOrigin/>
  <w:characterSpacingControl w:val="compressPunctuation"/>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49D"/>
    <w:rsid w:val="00051ECC"/>
    <w:rsid w:val="0008349D"/>
    <w:rsid w:val="000870E8"/>
    <w:rsid w:val="001A3BDF"/>
    <w:rsid w:val="001B4335"/>
    <w:rsid w:val="001E1023"/>
    <w:rsid w:val="001E2613"/>
    <w:rsid w:val="00232B39"/>
    <w:rsid w:val="002663A6"/>
    <w:rsid w:val="002B21EF"/>
    <w:rsid w:val="002C1E9B"/>
    <w:rsid w:val="002D3D96"/>
    <w:rsid w:val="002D4FA2"/>
    <w:rsid w:val="00371BBF"/>
    <w:rsid w:val="00396755"/>
    <w:rsid w:val="003C7049"/>
    <w:rsid w:val="003D1031"/>
    <w:rsid w:val="003D4087"/>
    <w:rsid w:val="003F4ED1"/>
    <w:rsid w:val="00455E1E"/>
    <w:rsid w:val="00467356"/>
    <w:rsid w:val="004A49E3"/>
    <w:rsid w:val="004A6673"/>
    <w:rsid w:val="004A7169"/>
    <w:rsid w:val="004F05ED"/>
    <w:rsid w:val="005352C8"/>
    <w:rsid w:val="0056752C"/>
    <w:rsid w:val="00586D98"/>
    <w:rsid w:val="005C07E8"/>
    <w:rsid w:val="005F3D30"/>
    <w:rsid w:val="0061164B"/>
    <w:rsid w:val="00641476"/>
    <w:rsid w:val="00666E9A"/>
    <w:rsid w:val="007106A9"/>
    <w:rsid w:val="00723925"/>
    <w:rsid w:val="00771983"/>
    <w:rsid w:val="007A7809"/>
    <w:rsid w:val="007C20F6"/>
    <w:rsid w:val="007D6ECA"/>
    <w:rsid w:val="00831C74"/>
    <w:rsid w:val="008A58AD"/>
    <w:rsid w:val="008B3E7C"/>
    <w:rsid w:val="008D049D"/>
    <w:rsid w:val="008E2D12"/>
    <w:rsid w:val="00906B16"/>
    <w:rsid w:val="00914249"/>
    <w:rsid w:val="00931B1B"/>
    <w:rsid w:val="00995423"/>
    <w:rsid w:val="00A358A6"/>
    <w:rsid w:val="00A378F5"/>
    <w:rsid w:val="00A77D10"/>
    <w:rsid w:val="00AC460A"/>
    <w:rsid w:val="00AC4F3D"/>
    <w:rsid w:val="00B06871"/>
    <w:rsid w:val="00B40E40"/>
    <w:rsid w:val="00B423EB"/>
    <w:rsid w:val="00B5662E"/>
    <w:rsid w:val="00B645BE"/>
    <w:rsid w:val="00BD6677"/>
    <w:rsid w:val="00BF473D"/>
    <w:rsid w:val="00C0133D"/>
    <w:rsid w:val="00C108A5"/>
    <w:rsid w:val="00C14333"/>
    <w:rsid w:val="00C16831"/>
    <w:rsid w:val="00C31072"/>
    <w:rsid w:val="00C635A2"/>
    <w:rsid w:val="00CC0A73"/>
    <w:rsid w:val="00D32910"/>
    <w:rsid w:val="00D5492C"/>
    <w:rsid w:val="00DA1A54"/>
    <w:rsid w:val="00DA1AC8"/>
    <w:rsid w:val="00DA5213"/>
    <w:rsid w:val="00DB6D05"/>
    <w:rsid w:val="00DF28D0"/>
    <w:rsid w:val="00E24306"/>
    <w:rsid w:val="00F14213"/>
    <w:rsid w:val="00F25F77"/>
    <w:rsid w:val="00FD26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F412F4"/>
  <w15:chartTrackingRefBased/>
  <w15:docId w15:val="{35E27A99-F1CC-402C-A7AB-255ABBD67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A6673"/>
    <w:pPr>
      <w:autoSpaceDE w:val="0"/>
      <w:autoSpaceDN w:val="0"/>
      <w:spacing w:before="60" w:line="240" w:lineRule="exact"/>
    </w:pPr>
    <w:rPr>
      <w:rFonts w:ascii="Arial" w:hAnsi="Arial"/>
    </w:rPr>
  </w:style>
  <w:style w:type="paragraph" w:styleId="berschrift1">
    <w:name w:val="heading 1"/>
    <w:basedOn w:val="Standard"/>
    <w:next w:val="Standard"/>
    <w:qFormat/>
    <w:rsid w:val="00B5662E"/>
    <w:pPr>
      <w:spacing w:after="60" w:line="240" w:lineRule="auto"/>
      <w:jc w:val="center"/>
      <w:outlineLvl w:val="0"/>
    </w:pPr>
    <w:rPr>
      <w:b/>
      <w:sz w:val="28"/>
    </w:rPr>
  </w:style>
  <w:style w:type="paragraph" w:styleId="berschrift2">
    <w:name w:val="heading 2"/>
    <w:basedOn w:val="Standard"/>
    <w:next w:val="Standard"/>
    <w:qFormat/>
    <w:rsid w:val="004A6673"/>
    <w:pPr>
      <w:keepNext/>
      <w:spacing w:after="60" w:line="240" w:lineRule="auto"/>
      <w:jc w:val="center"/>
      <w:outlineLvl w:val="1"/>
    </w:pPr>
    <w:rPr>
      <w:b/>
      <w:color w:val="FFFFFF"/>
      <w:sz w:val="28"/>
    </w:rPr>
  </w:style>
  <w:style w:type="paragraph" w:styleId="berschrift3">
    <w:name w:val="heading 3"/>
    <w:basedOn w:val="Standard"/>
    <w:next w:val="Standard"/>
    <w:qFormat/>
    <w:pPr>
      <w:keepNext/>
      <w:spacing w:after="40"/>
      <w:jc w:val="center"/>
      <w:outlineLvl w:val="2"/>
    </w:pPr>
    <w:rPr>
      <w:b/>
      <w:color w:val="FFFFFF"/>
      <w:sz w:val="24"/>
    </w:rPr>
  </w:style>
  <w:style w:type="paragraph" w:styleId="berschrift4">
    <w:name w:val="heading 4"/>
    <w:basedOn w:val="Standard"/>
    <w:next w:val="Standard"/>
    <w:qFormat/>
    <w:pPr>
      <w:keepNext/>
      <w:jc w:val="right"/>
      <w:outlineLvl w:val="3"/>
    </w:pPr>
    <w:rPr>
      <w:b/>
      <w:sz w:val="24"/>
    </w:rPr>
  </w:style>
  <w:style w:type="paragraph" w:styleId="berschrift5">
    <w:name w:val="heading 5"/>
    <w:basedOn w:val="Standard"/>
    <w:next w:val="Standard"/>
    <w:qFormat/>
    <w:pPr>
      <w:keepNext/>
      <w:spacing w:before="300" w:after="40"/>
      <w:jc w:val="center"/>
      <w:outlineLvl w:val="4"/>
    </w:pPr>
    <w:rPr>
      <w:b/>
    </w:rPr>
  </w:style>
  <w:style w:type="paragraph" w:styleId="berschrift6">
    <w:name w:val="heading 6"/>
    <w:basedOn w:val="Standard"/>
    <w:next w:val="Standard"/>
    <w:qFormat/>
    <w:pPr>
      <w:keepNext/>
      <w:tabs>
        <w:tab w:val="left" w:pos="3345"/>
      </w:tabs>
      <w:spacing w:before="20" w:after="20"/>
      <w:outlineLvl w:val="5"/>
    </w:pPr>
    <w:rPr>
      <w:b/>
    </w:rPr>
  </w:style>
  <w:style w:type="paragraph" w:styleId="berschrift7">
    <w:name w:val="heading 7"/>
    <w:basedOn w:val="Standard"/>
    <w:next w:val="Standard"/>
    <w:qFormat/>
    <w:pPr>
      <w:keepNext/>
      <w:spacing w:after="20"/>
      <w:jc w:val="center"/>
      <w:outlineLvl w:val="6"/>
    </w:pPr>
    <w:rPr>
      <w:b/>
      <w:sz w:val="28"/>
    </w:rPr>
  </w:style>
  <w:style w:type="paragraph" w:styleId="berschrift8">
    <w:name w:val="heading 8"/>
    <w:basedOn w:val="Standard"/>
    <w:next w:val="Standard"/>
    <w:qFormat/>
    <w:pPr>
      <w:keepNext/>
      <w:spacing w:after="60"/>
      <w:outlineLvl w:val="7"/>
    </w:pPr>
    <w:rPr>
      <w:b/>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itBullets">
    <w:name w:val="MitBullets"/>
    <w:basedOn w:val="Standard"/>
    <w:pPr>
      <w:tabs>
        <w:tab w:val="left" w:pos="170"/>
      </w:tabs>
      <w:ind w:left="170" w:hanging="170"/>
    </w:pPr>
  </w:style>
  <w:style w:type="paragraph" w:customStyle="1" w:styleId="TitelNotruf">
    <w:name w:val="TitelNotruf"/>
    <w:basedOn w:val="Standard"/>
    <w:pPr>
      <w:shd w:val="clear" w:color="auto" w:fill="FFFFFF"/>
      <w:spacing w:before="40"/>
      <w:jc w:val="center"/>
    </w:pPr>
    <w:rPr>
      <w:b/>
      <w:color w:val="000000"/>
      <w:sz w:val="24"/>
    </w:rPr>
  </w:style>
  <w:style w:type="paragraph" w:customStyle="1" w:styleId="Aufzhlung1">
    <w:name w:val="Aufzählung_1"/>
    <w:basedOn w:val="Standard"/>
    <w:qFormat/>
    <w:rsid w:val="00BD6677"/>
    <w:pPr>
      <w:tabs>
        <w:tab w:val="left" w:pos="567"/>
      </w:tabs>
      <w:autoSpaceDE/>
      <w:autoSpaceDN/>
      <w:spacing w:after="60"/>
      <w:ind w:left="227" w:hanging="227"/>
      <w:contextualSpacing/>
    </w:pPr>
    <w:rPr>
      <w:rFonts w:ascii="Source Sans 3" w:hAnsi="Source Sans 3"/>
      <w:szCs w:val="26"/>
    </w:rPr>
  </w:style>
  <w:style w:type="paragraph" w:customStyle="1" w:styleId="uuveinzugnum">
    <w:name w:val="uuv_einzug_num"/>
    <w:rsid w:val="005E1E47"/>
    <w:pPr>
      <w:numPr>
        <w:numId w:val="14"/>
      </w:numPr>
      <w:tabs>
        <w:tab w:val="left" w:pos="851"/>
      </w:tabs>
      <w:spacing w:before="80" w:line="216" w:lineRule="auto"/>
    </w:pPr>
    <w:rPr>
      <w:rFonts w:ascii="Univers" w:hAnsi="Univers"/>
      <w:b/>
      <w:sz w:val="18"/>
    </w:rPr>
  </w:style>
  <w:style w:type="paragraph" w:customStyle="1" w:styleId="ArialBetriebsanwAufzhlungblaueBetriebsanweisungen">
    <w:name w:val="Arial_Betriebsanw_Aufzählung (blaue_Betriebsanweisungen)"/>
    <w:basedOn w:val="Standard"/>
    <w:rsid w:val="00C62132"/>
    <w:pPr>
      <w:widowControl w:val="0"/>
      <w:tabs>
        <w:tab w:val="right" w:leader="underscore" w:pos="3120"/>
      </w:tabs>
      <w:adjustRightInd w:val="0"/>
      <w:spacing w:before="0" w:line="288" w:lineRule="auto"/>
      <w:ind w:left="1361" w:right="340"/>
      <w:textAlignment w:val="center"/>
    </w:pPr>
    <w:rPr>
      <w:rFonts w:ascii="ArialMT" w:hAnsi="ArialMT" w:cs="ArialMT"/>
      <w:color w:val="000000"/>
      <w:lang w:bidi="de-DE"/>
    </w:rPr>
  </w:style>
  <w:style w:type="paragraph" w:customStyle="1" w:styleId="Aufzhlung2">
    <w:name w:val="Aufzählung_2"/>
    <w:basedOn w:val="Aufzhlung1"/>
    <w:qFormat/>
    <w:rsid w:val="00A358A6"/>
    <w:pPr>
      <w:numPr>
        <w:ilvl w:val="1"/>
      </w:numPr>
      <w:ind w:left="454" w:hanging="227"/>
    </w:pPr>
  </w:style>
  <w:style w:type="paragraph" w:customStyle="1" w:styleId="Formatvorlage1">
    <w:name w:val="Formatvorlage1"/>
    <w:basedOn w:val="Standard"/>
    <w:qFormat/>
    <w:rsid w:val="0008349D"/>
    <w:pPr>
      <w:tabs>
        <w:tab w:val="num" w:pos="227"/>
        <w:tab w:val="left" w:pos="567"/>
      </w:tabs>
      <w:autoSpaceDE/>
      <w:autoSpaceDN/>
      <w:spacing w:before="240" w:after="240" w:line="240" w:lineRule="auto"/>
      <w:ind w:left="227" w:right="567" w:hanging="227"/>
    </w:pPr>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7258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Daten-Server\DatenServer\aktuelle%20Projekte\BG%20ETEM\000%20im%20Druck\BZ\BZ00%20-%20Anleitung%20und%20Blanko-Muster\Betriebsanweisung_blanko%20Maschinen_neu.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56AE52-2065-7C4A-A4CA-7BF1E4F5E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Betriebsanweisung_blanko Maschinen_neu.dotx</Template>
  <TotalTime>0</TotalTime>
  <Pages>2</Pages>
  <Words>344</Words>
  <Characters>2174</Characters>
  <Application>Microsoft Office Word</Application>
  <DocSecurity>0</DocSecurity>
  <Lines>18</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Mann's EDV Service</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Entkalkungsmittel</dc:subject>
  <dc:creator>Office</dc:creator>
  <cp:keywords>-</cp:keywords>
  <cp:lastModifiedBy>Office</cp:lastModifiedBy>
  <cp:revision>5</cp:revision>
  <cp:lastPrinted>2009-04-29T09:20:00Z</cp:lastPrinted>
  <dcterms:created xsi:type="dcterms:W3CDTF">2025-08-07T07:54:00Z</dcterms:created>
  <dcterms:modified xsi:type="dcterms:W3CDTF">2026-01-05T16:48:00Z</dcterms:modified>
</cp:coreProperties>
</file>