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43718" w14:textId="77777777" w:rsidR="00723925" w:rsidRPr="00ED63CB" w:rsidRDefault="007C20F6">
      <w:pPr>
        <w:spacing w:before="0"/>
        <w:rPr>
          <w:rFonts w:ascii="Source Sans 3" w:hAnsi="Source Sans 3"/>
          <w:sz w:val="8"/>
        </w:rPr>
      </w:pPr>
      <w:r w:rsidRPr="00ED63CB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19A800D" wp14:editId="2F2F62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23AD5" w14:textId="77777777" w:rsidR="00723925" w:rsidRPr="00ED63CB" w:rsidRDefault="00723925">
      <w:pPr>
        <w:spacing w:before="0"/>
        <w:rPr>
          <w:rFonts w:ascii="Source Sans 3" w:hAnsi="Source Sans 3"/>
          <w:sz w:val="8"/>
        </w:rPr>
      </w:pPr>
    </w:p>
    <w:p w14:paraId="3D97D02D" w14:textId="77777777" w:rsidR="00723925" w:rsidRPr="00ED63CB" w:rsidRDefault="00723925">
      <w:pPr>
        <w:spacing w:before="0"/>
        <w:rPr>
          <w:rFonts w:ascii="Source Sans 3" w:hAnsi="Source Sans 3"/>
          <w:sz w:val="8"/>
        </w:rPr>
      </w:pPr>
    </w:p>
    <w:p w14:paraId="041A28AD" w14:textId="77777777" w:rsidR="00723925" w:rsidRPr="00ED63CB" w:rsidRDefault="00723925">
      <w:pPr>
        <w:spacing w:before="0"/>
        <w:rPr>
          <w:rFonts w:ascii="Source Sans 3" w:hAnsi="Source Sans 3"/>
          <w:sz w:val="8"/>
        </w:rPr>
      </w:pPr>
    </w:p>
    <w:p w14:paraId="7A973A3A" w14:textId="77777777" w:rsidR="00723925" w:rsidRPr="00ED63CB" w:rsidRDefault="00723925">
      <w:pPr>
        <w:spacing w:before="0"/>
        <w:rPr>
          <w:rFonts w:ascii="Source Sans 3" w:hAnsi="Source Sans 3"/>
          <w:sz w:val="8"/>
        </w:rPr>
        <w:sectPr w:rsidR="00723925" w:rsidRPr="00ED63CB" w:rsidSect="00ED63CB">
          <w:pgSz w:w="11906" w:h="16838" w:code="9"/>
          <w:pgMar w:top="680" w:right="851" w:bottom="14175" w:left="851" w:header="720" w:footer="0" w:gutter="0"/>
          <w:cols w:space="720"/>
        </w:sectPr>
      </w:pPr>
    </w:p>
    <w:p w14:paraId="16A1CAEB" w14:textId="1305977C" w:rsidR="00455E1E" w:rsidRPr="00ED63CB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ED63CB" w14:paraId="6AE122B6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7F258FC" w14:textId="77777777" w:rsidR="00FD26E3" w:rsidRPr="00ED63CB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ED63CB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7F47B51" wp14:editId="092BA74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C9D8F" w14:textId="77777777" w:rsidR="00C108A5" w:rsidRPr="00ED63CB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1451A8B" w14:textId="77777777" w:rsidR="00455E1E" w:rsidRPr="00ED63CB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BBE70A" wp14:editId="459B4B9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D30BC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D63CB">
              <w:rPr>
                <w:rFonts w:ascii="Source Sans 3" w:hAnsi="Source Sans 3"/>
              </w:rPr>
              <w:t>Firma:</w:t>
            </w:r>
            <w:r w:rsidR="005C07E8"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ED63CB">
              <w:rPr>
                <w:rFonts w:ascii="Source Sans 3" w:hAnsi="Source Sans 3"/>
              </w:rPr>
              <w:instrText xml:space="preserve"> FORMTEXT </w:instrText>
            </w:r>
            <w:r w:rsidR="00455E1E" w:rsidRPr="00ED63CB">
              <w:rPr>
                <w:rFonts w:ascii="Source Sans 3" w:hAnsi="Source Sans 3"/>
              </w:rPr>
            </w:r>
            <w:r w:rsidR="00455E1E" w:rsidRPr="00ED63CB">
              <w:rPr>
                <w:rFonts w:ascii="Source Sans 3" w:hAnsi="Source Sans 3"/>
              </w:rPr>
              <w:fldChar w:fldCharType="separate"/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</w:rPr>
              <w:fldChar w:fldCharType="end"/>
            </w:r>
            <w:bookmarkEnd w:id="0"/>
          </w:p>
          <w:p w14:paraId="731804AF" w14:textId="77777777" w:rsidR="00455E1E" w:rsidRPr="00ED63CB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AFBB57" wp14:editId="7DB2F07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D164195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D63CB">
              <w:rPr>
                <w:rFonts w:ascii="Source Sans 3" w:hAnsi="Source Sans 3"/>
              </w:rPr>
              <w:t>Arbeitsbereich:</w:t>
            </w:r>
            <w:r w:rsidR="005C07E8"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ED63CB">
              <w:rPr>
                <w:rFonts w:ascii="Source Sans 3" w:hAnsi="Source Sans 3"/>
              </w:rPr>
              <w:instrText xml:space="preserve"> FORMTEXT </w:instrText>
            </w:r>
            <w:r w:rsidR="00455E1E" w:rsidRPr="00ED63CB">
              <w:rPr>
                <w:rFonts w:ascii="Source Sans 3" w:hAnsi="Source Sans 3"/>
              </w:rPr>
            </w:r>
            <w:r w:rsidR="00455E1E" w:rsidRPr="00ED63CB">
              <w:rPr>
                <w:rFonts w:ascii="Source Sans 3" w:hAnsi="Source Sans 3"/>
              </w:rPr>
              <w:fldChar w:fldCharType="separate"/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</w:rPr>
              <w:fldChar w:fldCharType="end"/>
            </w:r>
            <w:bookmarkEnd w:id="1"/>
          </w:p>
          <w:p w14:paraId="7B78A4A2" w14:textId="77777777" w:rsidR="00455E1E" w:rsidRPr="00ED63CB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C0DD3A" wp14:editId="05F3D09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BB0EB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D63CB">
              <w:rPr>
                <w:rFonts w:ascii="Source Sans 3" w:hAnsi="Source Sans 3"/>
              </w:rPr>
              <w:t xml:space="preserve">Verantwortlich: </w:t>
            </w:r>
            <w:r w:rsidRPr="00ED63C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D63CB">
              <w:rPr>
                <w:rFonts w:ascii="Source Sans 3" w:hAnsi="Source Sans 3"/>
              </w:rPr>
              <w:instrText xml:space="preserve"> FORMTEXT </w:instrText>
            </w:r>
            <w:r w:rsidRPr="00ED63CB">
              <w:rPr>
                <w:rFonts w:ascii="Source Sans 3" w:hAnsi="Source Sans 3"/>
              </w:rPr>
            </w:r>
            <w:r w:rsidRPr="00ED63CB">
              <w:rPr>
                <w:rFonts w:ascii="Source Sans 3" w:hAnsi="Source Sans 3"/>
              </w:rPr>
              <w:fldChar w:fldCharType="separate"/>
            </w:r>
            <w:r w:rsidRPr="00ED63CB">
              <w:rPr>
                <w:rFonts w:ascii="Source Sans 3" w:hAnsi="Source Sans 3"/>
                <w:noProof/>
              </w:rPr>
              <w:t> </w:t>
            </w:r>
            <w:r w:rsidRPr="00ED63CB">
              <w:rPr>
                <w:rFonts w:ascii="Source Sans 3" w:hAnsi="Source Sans 3"/>
                <w:noProof/>
              </w:rPr>
              <w:t> </w:t>
            </w:r>
            <w:r w:rsidRPr="00ED63CB">
              <w:rPr>
                <w:rFonts w:ascii="Source Sans 3" w:hAnsi="Source Sans 3"/>
                <w:noProof/>
              </w:rPr>
              <w:t> </w:t>
            </w:r>
            <w:r w:rsidRPr="00ED63CB">
              <w:rPr>
                <w:rFonts w:ascii="Source Sans 3" w:hAnsi="Source Sans 3"/>
                <w:noProof/>
              </w:rPr>
              <w:t> </w:t>
            </w:r>
            <w:r w:rsidRPr="00ED63CB">
              <w:rPr>
                <w:rFonts w:ascii="Source Sans 3" w:hAnsi="Source Sans 3"/>
                <w:noProof/>
              </w:rPr>
              <w:t> </w:t>
            </w:r>
            <w:r w:rsidRPr="00ED63CB">
              <w:rPr>
                <w:rFonts w:ascii="Source Sans 3" w:hAnsi="Source Sans 3"/>
              </w:rPr>
              <w:fldChar w:fldCharType="end"/>
            </w:r>
          </w:p>
          <w:p w14:paraId="5E50CCD1" w14:textId="77777777" w:rsidR="00455E1E" w:rsidRPr="00ED63CB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ED63CB">
              <w:rPr>
                <w:rFonts w:ascii="Source Sans 3" w:hAnsi="Source Sans 3"/>
              </w:rPr>
              <w:tab/>
            </w:r>
            <w:r w:rsidRPr="00ED63CB">
              <w:rPr>
                <w:rFonts w:ascii="Source Sans 3" w:hAnsi="Source Sans 3"/>
              </w:rPr>
              <w:tab/>
            </w:r>
            <w:r w:rsidRPr="00ED63CB">
              <w:rPr>
                <w:rFonts w:ascii="Source Sans 3" w:hAnsi="Source Sans 3"/>
              </w:rPr>
              <w:tab/>
              <w:t xml:space="preserve">          </w:t>
            </w:r>
            <w:r w:rsidR="00455E1E" w:rsidRPr="00ED63CB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CCE5267" w14:textId="77777777" w:rsidR="00455E1E" w:rsidRPr="00ED63CB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ED63CB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23C2982" w14:textId="77777777" w:rsidR="00723925" w:rsidRPr="00ED63CB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D63CB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D63CB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ED63C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D63CB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911563E" w14:textId="77777777" w:rsidR="00455E1E" w:rsidRPr="00ED63CB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96E901" wp14:editId="3975C0A0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C4C6EB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D63CB">
              <w:rPr>
                <w:rFonts w:ascii="Source Sans 3" w:hAnsi="Source Sans 3"/>
              </w:rPr>
              <w:t>Arbeitsplatz:</w:t>
            </w:r>
            <w:r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ED63CB">
              <w:rPr>
                <w:rFonts w:ascii="Source Sans 3" w:hAnsi="Source Sans 3"/>
              </w:rPr>
              <w:instrText xml:space="preserve"> FORMTEXT </w:instrText>
            </w:r>
            <w:r w:rsidR="00455E1E" w:rsidRPr="00ED63CB">
              <w:rPr>
                <w:rFonts w:ascii="Source Sans 3" w:hAnsi="Source Sans 3"/>
              </w:rPr>
            </w:r>
            <w:r w:rsidR="00455E1E" w:rsidRPr="00ED63CB">
              <w:rPr>
                <w:rFonts w:ascii="Source Sans 3" w:hAnsi="Source Sans 3"/>
              </w:rPr>
              <w:fldChar w:fldCharType="separate"/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</w:rPr>
              <w:fldChar w:fldCharType="end"/>
            </w:r>
          </w:p>
          <w:p w14:paraId="79263F4B" w14:textId="77777777" w:rsidR="00455E1E" w:rsidRPr="00ED63CB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6B9E4D" wp14:editId="3CA4EA8E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B82EC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ED63CB">
              <w:rPr>
                <w:rFonts w:ascii="Source Sans 3" w:hAnsi="Source Sans 3"/>
              </w:rPr>
              <w:t>Tätigkeit:</w:t>
            </w:r>
            <w:r w:rsidR="007A7809" w:rsidRPr="00ED63CB">
              <w:rPr>
                <w:rFonts w:ascii="Source Sans 3" w:hAnsi="Source Sans 3"/>
              </w:rPr>
              <w:t xml:space="preserve"> </w:t>
            </w:r>
            <w:r w:rsidR="00455E1E" w:rsidRPr="00ED63C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ED63CB">
              <w:rPr>
                <w:rFonts w:ascii="Source Sans 3" w:hAnsi="Source Sans 3"/>
              </w:rPr>
              <w:instrText xml:space="preserve"> FORMTEXT </w:instrText>
            </w:r>
            <w:r w:rsidR="00455E1E" w:rsidRPr="00ED63CB">
              <w:rPr>
                <w:rFonts w:ascii="Source Sans 3" w:hAnsi="Source Sans 3"/>
              </w:rPr>
            </w:r>
            <w:r w:rsidR="00455E1E" w:rsidRPr="00ED63CB">
              <w:rPr>
                <w:rFonts w:ascii="Source Sans 3" w:hAnsi="Source Sans 3"/>
              </w:rPr>
              <w:fldChar w:fldCharType="separate"/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  <w:noProof/>
              </w:rPr>
              <w:t> </w:t>
            </w:r>
            <w:r w:rsidR="00455E1E" w:rsidRPr="00ED63CB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4B5717FB" w14:textId="77777777" w:rsidR="00C108A5" w:rsidRPr="00ED63CB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73FDC36" w14:textId="77777777" w:rsidR="00455E1E" w:rsidRPr="00ED63CB" w:rsidRDefault="00455E1E">
            <w:pPr>
              <w:spacing w:before="0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 xml:space="preserve">Stand: </w:t>
            </w:r>
            <w:r w:rsidRPr="00ED63CB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ED63CB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ED63CB">
              <w:rPr>
                <w:rFonts w:ascii="Source Sans 3" w:hAnsi="Source Sans 3"/>
                <w:u w:val="single"/>
              </w:rPr>
            </w:r>
            <w:r w:rsidRPr="00ED63CB">
              <w:rPr>
                <w:rFonts w:ascii="Source Sans 3" w:hAnsi="Source Sans 3"/>
                <w:u w:val="single"/>
              </w:rPr>
              <w:fldChar w:fldCharType="separate"/>
            </w:r>
            <w:r w:rsidRPr="00ED63CB">
              <w:rPr>
                <w:rFonts w:ascii="Source Sans 3" w:hAnsi="Source Sans 3"/>
                <w:noProof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u w:val="single"/>
              </w:rPr>
              <w:t> </w:t>
            </w:r>
            <w:r w:rsidRPr="00ED63CB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ED63CB">
              <w:rPr>
                <w:rFonts w:ascii="Source Sans 3" w:hAnsi="Source Sans 3"/>
              </w:rPr>
              <w:t xml:space="preserve"> </w:t>
            </w:r>
          </w:p>
          <w:p w14:paraId="17EFF044" w14:textId="18D7FF7D" w:rsidR="00455E1E" w:rsidRPr="00ED63CB" w:rsidRDefault="000D3F0C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ED63CB">
              <w:rPr>
                <w:rFonts w:ascii="Source Sans 3" w:hAnsi="Source Sans 3"/>
                <w:sz w:val="16"/>
              </w:rPr>
              <w:t>B108</w:t>
            </w:r>
          </w:p>
        </w:tc>
      </w:tr>
      <w:tr w:rsidR="005C07E8" w:rsidRPr="00ED63CB" w14:paraId="722199C7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9FDA14B" w14:textId="77777777" w:rsidR="005C07E8" w:rsidRPr="00ED63CB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Anwendungsbereich</w:t>
            </w:r>
          </w:p>
        </w:tc>
      </w:tr>
      <w:tr w:rsidR="00455E1E" w:rsidRPr="00ED63CB" w14:paraId="63D77FFC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0E1557D7" w14:textId="24F8A71D" w:rsidR="00455E1E" w:rsidRPr="00ED63CB" w:rsidRDefault="000D3F0C" w:rsidP="002D3D96">
            <w:pPr>
              <w:pStyle w:val="berschrift1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Hochfrequenz-Schweißaggregat</w:t>
            </w:r>
          </w:p>
        </w:tc>
      </w:tr>
      <w:tr w:rsidR="00C108A5" w:rsidRPr="00ED63CB" w14:paraId="425FD27C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D55DF2E" w14:textId="77777777" w:rsidR="00C108A5" w:rsidRPr="00ED63CB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Gefährdungen</w:t>
            </w:r>
          </w:p>
        </w:tc>
      </w:tr>
      <w:tr w:rsidR="005C07E8" w:rsidRPr="00ED63CB" w14:paraId="61820F13" w14:textId="77777777" w:rsidTr="000D3F0C">
        <w:trPr>
          <w:trHeight w:val="2325"/>
        </w:trPr>
        <w:tc>
          <w:tcPr>
            <w:tcW w:w="1204" w:type="dxa"/>
            <w:gridSpan w:val="2"/>
            <w:shd w:val="clear" w:color="auto" w:fill="FFFFFF"/>
          </w:tcPr>
          <w:p w14:paraId="55813DC4" w14:textId="77777777" w:rsidR="005C07E8" w:rsidRPr="00ED63CB" w:rsidRDefault="000D3F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6F68273B" wp14:editId="43DE99B1">
                  <wp:extent cx="612000" cy="612000"/>
                  <wp:effectExtent l="0" t="0" r="0" b="0"/>
                  <wp:docPr id="1" name="Grafik 1" descr="O:\HV_RD_TOE\Töller\Sicherheitszeichen\Sicherheitszeichen von RBB erstellt\000_BMP_RGB_72dpi\p007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TOE\Töller\Sicherheitszeichen\Sicherheitszeichen von RBB erstellt\000_BMP_RGB_72dpi\p007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AB2AA" w14:textId="4B5CBA23" w:rsidR="000D3F0C" w:rsidRPr="00ED63CB" w:rsidRDefault="000D3F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33CE4161" wp14:editId="0E6531F8">
                  <wp:extent cx="612000" cy="612000"/>
                  <wp:effectExtent l="0" t="0" r="0" b="0"/>
                  <wp:docPr id="2" name="Grafik 2" descr="O:\HV_RD_TOE\Töller\Sicherheitszeichen\Sicherheitszeichen von RBB erstellt\000_BMP_RGB_72dpi\d-p006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O:\HV_RD_TOE\Töller\Sicherheitszeichen\Sicherheitszeichen von RBB erstellt\000_BMP_RGB_72dpi\d-p006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218BC188" w14:textId="7939D3A4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Elektromagnetisches Feld</w:t>
            </w:r>
          </w:p>
          <w:p w14:paraId="098C4597" w14:textId="3A7922F4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Brandgefahr durch Überhitzung der Ware</w:t>
            </w:r>
          </w:p>
          <w:p w14:paraId="65567AC2" w14:textId="543EC587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Gefahr von HF-Verbrennungen</w:t>
            </w:r>
          </w:p>
          <w:p w14:paraId="41B05A90" w14:textId="072CB28C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 xml:space="preserve">Quetschen/Einziehen durch verfahrbaren Schweißtisch. </w:t>
            </w:r>
          </w:p>
          <w:p w14:paraId="284518DF" w14:textId="58CA6AEB" w:rsidR="00A358A6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 xml:space="preserve">Störung der Funktion von Herzschrittmachern oder anderen Implantaten </w:t>
            </w:r>
            <w:r w:rsidR="000D3F0C" w:rsidRPr="00ED63CB">
              <w:br/>
              <w:t>möglich: Abstand 2 bis 3 m</w:t>
            </w:r>
          </w:p>
        </w:tc>
        <w:tc>
          <w:tcPr>
            <w:tcW w:w="1275" w:type="dxa"/>
            <w:shd w:val="clear" w:color="auto" w:fill="auto"/>
          </w:tcPr>
          <w:p w14:paraId="380112D1" w14:textId="77777777" w:rsidR="005C07E8" w:rsidRPr="00ED63CB" w:rsidRDefault="000D3F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20DDB0C3" wp14:editId="536D5740">
                  <wp:extent cx="612000" cy="531412"/>
                  <wp:effectExtent l="0" t="0" r="0" b="2540"/>
                  <wp:docPr id="3" name="Grafik 3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7F940" w14:textId="7691786C" w:rsidR="000D3F0C" w:rsidRPr="00ED63CB" w:rsidRDefault="000D3F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37A08B2B" wp14:editId="7B5CD16B">
                  <wp:extent cx="612000" cy="531412"/>
                  <wp:effectExtent l="0" t="0" r="0" b="2540"/>
                  <wp:docPr id="4" name="Grafik 4" descr="O:\HV_RD_TOE\Töller\Sicherheitszeichen\Sicherheitszeichen von RBB erstellt\000_BMP_RGB_72dpi\w005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O:\HV_RD_TOE\Töller\Sicherheitszeichen\Sicherheitszeichen von RBB erstellt\000_BMP_RGB_72dpi\w005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ED63CB" w14:paraId="0A5431DF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5892B6F" w14:textId="77777777" w:rsidR="00455E1E" w:rsidRPr="00ED63CB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ED63CB" w14:paraId="288B4ACB" w14:textId="77777777" w:rsidTr="000D3F0C">
        <w:trPr>
          <w:trHeight w:val="2149"/>
        </w:trPr>
        <w:tc>
          <w:tcPr>
            <w:tcW w:w="1191" w:type="dxa"/>
          </w:tcPr>
          <w:p w14:paraId="5B09E4BE" w14:textId="77777777" w:rsidR="002C1E9B" w:rsidRPr="00ED63CB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12A4C597" w14:textId="68748CD7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 xml:space="preserve">Bedienung nur durch eingewiesenes Personal und nur gemäß den </w:t>
            </w:r>
            <w:r w:rsidR="000D3F0C" w:rsidRPr="00ED63CB">
              <w:br/>
              <w:t>Arbeitsanweisungen des zuständigen Vorgesetzten</w:t>
            </w:r>
          </w:p>
          <w:p w14:paraId="563CDE49" w14:textId="5A4BFB48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 xml:space="preserve">Dem Bedienpersonal sind Eingriffe in den Schweißbereich untersagt. </w:t>
            </w:r>
          </w:p>
          <w:p w14:paraId="78288BB4" w14:textId="2FF3D791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Wartung, Reinigung im Bereich der Schweißmaschine ausschließlich durch</w:t>
            </w:r>
            <w:r w:rsidR="000D3F0C" w:rsidRPr="00ED63CB">
              <w:br/>
              <w:t>eingewiesenes Personal</w:t>
            </w:r>
          </w:p>
          <w:p w14:paraId="46847BE4" w14:textId="38A1AA6C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Aufenthaltsverbot für Personen mit Herzschrittmachern oder Implantaten</w:t>
            </w:r>
          </w:p>
          <w:p w14:paraId="259937B9" w14:textId="2D13B56C" w:rsidR="002C1E9B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Nach Beendigung der Arbeiten ist die Anlage vom Netz zu trennen</w:t>
            </w:r>
          </w:p>
        </w:tc>
        <w:tc>
          <w:tcPr>
            <w:tcW w:w="1275" w:type="dxa"/>
          </w:tcPr>
          <w:p w14:paraId="01FB80DD" w14:textId="77777777" w:rsidR="002C1E9B" w:rsidRPr="00ED63CB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ED63CB" w14:paraId="467D552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2C1238C" w14:textId="36BAB4BE" w:rsidR="00455E1E" w:rsidRPr="00ED63CB" w:rsidRDefault="000D3F0C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Verhalten bei Störungen und im Brandfall</w:t>
            </w:r>
          </w:p>
        </w:tc>
      </w:tr>
      <w:tr w:rsidR="00455E1E" w:rsidRPr="00ED63CB" w14:paraId="76BC32C7" w14:textId="77777777" w:rsidTr="000D3F0C">
        <w:trPr>
          <w:trHeight w:val="2075"/>
        </w:trPr>
        <w:tc>
          <w:tcPr>
            <w:tcW w:w="1191" w:type="dxa"/>
          </w:tcPr>
          <w:p w14:paraId="513881DA" w14:textId="7FDCA46E" w:rsidR="00455E1E" w:rsidRPr="00ED63CB" w:rsidRDefault="000D3F0C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4FD1BE63" wp14:editId="4D9247E3">
                  <wp:extent cx="607060" cy="607060"/>
                  <wp:effectExtent l="0" t="0" r="2540" b="2540"/>
                  <wp:docPr id="5" name="Grafik 5" descr="O:\HV_RD_TOE\Töller\Sicherheitszeichen\Sicherheitszeichen von RBB erstellt\000_BMP_RGB_72dpi\f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O:\HV_RD_TOE\Töller\Sicherheitszeichen\Sicherheitszeichen von RBB erstellt\000_BMP_RGB_72dpi\f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5D0FE31" w14:textId="6823AEF2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rPr>
                <w:b/>
              </w:rPr>
              <w:t>Bei Störungen:</w:t>
            </w:r>
            <w:r w:rsidR="000D3F0C" w:rsidRPr="00ED63CB">
              <w:br/>
              <w:t xml:space="preserve">Anlage abschalten – Verantwortlichen Vorgesetzten herbeiholen – </w:t>
            </w:r>
            <w:r w:rsidR="000D3F0C" w:rsidRPr="00ED63CB">
              <w:br/>
              <w:t>Keine eigenen Versuche zur Störungsbeseitigung unternehmen</w:t>
            </w:r>
          </w:p>
          <w:p w14:paraId="4DB47DB5" w14:textId="3BFB7B64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rPr>
                <w:b/>
              </w:rPr>
              <w:t>Im Brandfall:</w:t>
            </w:r>
            <w:r w:rsidR="000D3F0C" w:rsidRPr="00ED63CB">
              <w:br/>
              <w:t>Hauptschalter ausschalten – nicht mit Nasslöscher löschen</w:t>
            </w:r>
          </w:p>
          <w:p w14:paraId="7FDA5A03" w14:textId="39B9805F" w:rsidR="00455E1E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rPr>
                <w:b/>
              </w:rPr>
              <w:t>Im Notfall:</w:t>
            </w:r>
            <w:r w:rsidR="000D3F0C" w:rsidRPr="00ED63CB">
              <w:br/>
              <w:t>Feuerwehr informieren</w:t>
            </w:r>
          </w:p>
        </w:tc>
      </w:tr>
      <w:tr w:rsidR="00455E1E" w:rsidRPr="00ED63CB" w14:paraId="4A90880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CF4E8B7" w14:textId="77777777" w:rsidR="00455E1E" w:rsidRPr="00ED63CB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ED63CB" w14:paraId="59E1FAC7" w14:textId="77777777" w:rsidTr="000D3F0C">
        <w:trPr>
          <w:trHeight w:val="2098"/>
        </w:trPr>
        <w:tc>
          <w:tcPr>
            <w:tcW w:w="1191" w:type="dxa"/>
          </w:tcPr>
          <w:p w14:paraId="25BF3C54" w14:textId="77777777" w:rsidR="00455E1E" w:rsidRPr="00ED63CB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ED63CB">
              <w:rPr>
                <w:rFonts w:ascii="Source Sans 3" w:hAnsi="Source Sans 3"/>
                <w:noProof/>
              </w:rPr>
              <w:drawing>
                <wp:inline distT="0" distB="0" distL="0" distR="0" wp14:anchorId="1DC729B9" wp14:editId="7C985367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47A1671" w14:textId="77777777" w:rsidR="004F05ED" w:rsidRPr="00ED63CB" w:rsidRDefault="004F05ED" w:rsidP="004F05ED">
            <w:pPr>
              <w:rPr>
                <w:rFonts w:ascii="Source Sans 3" w:hAnsi="Source Sans 3"/>
              </w:rPr>
            </w:pPr>
            <w:r w:rsidRPr="00ED63CB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ED63CB">
              <w:rPr>
                <w:rFonts w:ascii="Source Sans 3" w:hAnsi="Source Sans 3" w:cs="Arial"/>
                <w:b/>
                <w:bCs/>
              </w:rPr>
              <w:t>(-</w:t>
            </w:r>
            <w:r w:rsidRPr="00ED63CB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ED63CB">
              <w:rPr>
                <w:rFonts w:ascii="Source Sans 3" w:hAnsi="Source Sans 3" w:cs="Arial"/>
                <w:b/>
                <w:bCs/>
              </w:rPr>
              <w:t>)</w:t>
            </w:r>
            <w:r w:rsidRPr="00ED63CB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11C611D4" w14:textId="1C7E9C93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Anlage vom Netz trennen</w:t>
            </w:r>
          </w:p>
          <w:p w14:paraId="76A6A0C5" w14:textId="404961A2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Verletzten retten</w:t>
            </w:r>
          </w:p>
          <w:p w14:paraId="71728C97" w14:textId="5A336076" w:rsidR="000D3F0C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Erste Hilfe leisten</w:t>
            </w:r>
          </w:p>
          <w:p w14:paraId="4ABBC22B" w14:textId="00087C31" w:rsidR="002D4FA2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Rettung einleiten</w:t>
            </w:r>
          </w:p>
          <w:p w14:paraId="2014D2A6" w14:textId="77777777" w:rsidR="00455E1E" w:rsidRPr="00ED63CB" w:rsidRDefault="00455E1E" w:rsidP="00ED63CB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ED63CB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ED63CB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ED63CB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ED63CB" w14:paraId="3D926A98" w14:textId="77777777" w:rsidTr="007A7809">
        <w:tc>
          <w:tcPr>
            <w:tcW w:w="10206" w:type="dxa"/>
            <w:gridSpan w:val="6"/>
            <w:shd w:val="clear" w:color="auto" w:fill="084267"/>
          </w:tcPr>
          <w:p w14:paraId="4D5E8147" w14:textId="26269190" w:rsidR="00455E1E" w:rsidRPr="00ED63CB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ED63CB">
              <w:rPr>
                <w:rFonts w:ascii="Source Sans 3" w:hAnsi="Source Sans 3"/>
              </w:rPr>
              <w:t>Instandhaltung</w:t>
            </w:r>
          </w:p>
        </w:tc>
      </w:tr>
      <w:tr w:rsidR="00455E1E" w:rsidRPr="00ED63CB" w14:paraId="6ADC4BF3" w14:textId="77777777" w:rsidTr="00ED63CB">
        <w:trPr>
          <w:trHeight w:val="724"/>
        </w:trPr>
        <w:tc>
          <w:tcPr>
            <w:tcW w:w="1191" w:type="dxa"/>
          </w:tcPr>
          <w:p w14:paraId="35100EFA" w14:textId="77777777" w:rsidR="00455E1E" w:rsidRPr="00ED63CB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41B6AC8" w14:textId="609117CD" w:rsidR="00455E1E" w:rsidRPr="00ED63CB" w:rsidRDefault="00ED63CB" w:rsidP="00ED63CB">
            <w:pPr>
              <w:pStyle w:val="Aufzhlung1"/>
            </w:pPr>
            <w:r w:rsidRPr="00A339CD">
              <w:t>‒</w:t>
            </w:r>
            <w:r w:rsidRPr="00A339CD">
              <w:tab/>
            </w:r>
            <w:r w:rsidR="000D3F0C" w:rsidRPr="00ED63CB">
              <w:t>Instandhaltungsarbeiten nur durch geschultes Werkstattpersonal</w:t>
            </w:r>
          </w:p>
        </w:tc>
      </w:tr>
    </w:tbl>
    <w:p w14:paraId="205AAC8E" w14:textId="77777777" w:rsidR="00455E1E" w:rsidRPr="00ED63CB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ED63CB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6B9FF68-A4AD-4E5A-8CBC-67D6C82B00E8}"/>
    <w:embedBold r:id="rId2" w:fontKey="{C159CE12-368B-4177-9AE4-BB4529874A7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66E37"/>
    <w:multiLevelType w:val="hybridMultilevel"/>
    <w:tmpl w:val="208E6364"/>
    <w:lvl w:ilvl="0" w:tplc="55CE50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1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2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8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1"/>
  </w:num>
  <w:num w:numId="25">
    <w:abstractNumId w:val="10"/>
  </w:num>
  <w:num w:numId="26">
    <w:abstractNumId w:val="9"/>
  </w:num>
  <w:num w:numId="27">
    <w:abstractNumId w:val="13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5"/>
  </w:num>
  <w:num w:numId="38">
    <w:abstractNumId w:val="31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0C"/>
    <w:rsid w:val="00051ECC"/>
    <w:rsid w:val="000870E8"/>
    <w:rsid w:val="000D3F0C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97225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ED63CB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9F65D6"/>
  <w15:chartTrackingRefBased/>
  <w15:docId w15:val="{B11FED0F-25E2-4FD7-BA24-A7BD8FA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D63CB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0D3F0C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248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2025-08-07T07:25:00Z</dcterms:created>
  <dcterms:modified xsi:type="dcterms:W3CDTF">2026-01-05T16:48:00Z</dcterms:modified>
</cp:coreProperties>
</file>