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B17B8" w14:textId="77777777" w:rsidR="00564C7D" w:rsidRPr="00D84DF6" w:rsidRDefault="00072313">
      <w:pPr>
        <w:spacing w:before="0"/>
        <w:rPr>
          <w:rFonts w:ascii="Source Sans 3" w:hAnsi="Source Sans 3"/>
          <w:sz w:val="8"/>
        </w:rPr>
      </w:pPr>
      <w:r w:rsidRPr="00D84DF6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A0D8875" wp14:editId="0438BD29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D9A8F7" w14:textId="77777777" w:rsidR="00564C7D" w:rsidRPr="00D84DF6" w:rsidRDefault="00564C7D">
      <w:pPr>
        <w:spacing w:before="0"/>
        <w:rPr>
          <w:rFonts w:ascii="Source Sans 3" w:hAnsi="Source Sans 3"/>
          <w:sz w:val="8"/>
        </w:rPr>
      </w:pPr>
    </w:p>
    <w:p w14:paraId="5933CB45" w14:textId="77777777" w:rsidR="00564C7D" w:rsidRPr="00D84DF6" w:rsidRDefault="00564C7D">
      <w:pPr>
        <w:spacing w:before="0"/>
        <w:rPr>
          <w:rFonts w:ascii="Source Sans 3" w:hAnsi="Source Sans 3"/>
          <w:sz w:val="8"/>
        </w:rPr>
      </w:pPr>
    </w:p>
    <w:p w14:paraId="3309F11B" w14:textId="77777777" w:rsidR="00564C7D" w:rsidRPr="00D84DF6" w:rsidRDefault="00564C7D">
      <w:pPr>
        <w:spacing w:before="0"/>
        <w:rPr>
          <w:rFonts w:ascii="Source Sans 3" w:hAnsi="Source Sans 3"/>
          <w:sz w:val="8"/>
        </w:rPr>
      </w:pPr>
    </w:p>
    <w:p w14:paraId="1F7366E3" w14:textId="77777777" w:rsidR="00564C7D" w:rsidRPr="00D84DF6" w:rsidRDefault="00564C7D">
      <w:pPr>
        <w:spacing w:before="0"/>
        <w:rPr>
          <w:rFonts w:ascii="Source Sans 3" w:hAnsi="Source Sans 3"/>
          <w:sz w:val="8"/>
        </w:rPr>
        <w:sectPr w:rsidR="00564C7D" w:rsidRPr="00D84DF6" w:rsidSect="00D84DF6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93ED048" w14:textId="1A34B559" w:rsidR="00744851" w:rsidRPr="00D84DF6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D84DF6" w14:paraId="28E327EE" w14:textId="77777777" w:rsidTr="00AB604B">
        <w:trPr>
          <w:trHeight w:val="2437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9C92E60" w14:textId="77777777" w:rsidR="00B836B7" w:rsidRPr="00D84DF6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D84DF6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FBD7A68" wp14:editId="4345EED2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04F902" w14:textId="77777777" w:rsidR="00B836B7" w:rsidRPr="00D84DF6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7D19D49" w14:textId="77777777" w:rsidR="00B836B7" w:rsidRPr="00D84DF6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D84DF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B6ECBA1" wp14:editId="1486D79A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A50749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D84DF6">
              <w:rPr>
                <w:rFonts w:ascii="Source Sans 3" w:hAnsi="Source Sans 3"/>
              </w:rPr>
              <w:t xml:space="preserve">Firma:  </w:t>
            </w:r>
            <w:r w:rsidR="00B836B7" w:rsidRPr="00D84DF6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D84DF6">
              <w:rPr>
                <w:rFonts w:ascii="Source Sans 3" w:hAnsi="Source Sans 3"/>
              </w:rPr>
              <w:instrText xml:space="preserve"> FORMTEXT </w:instrText>
            </w:r>
            <w:r w:rsidR="00B836B7" w:rsidRPr="00D84DF6">
              <w:rPr>
                <w:rFonts w:ascii="Source Sans 3" w:hAnsi="Source Sans 3"/>
              </w:rPr>
            </w:r>
            <w:r w:rsidR="00B836B7" w:rsidRPr="00D84DF6">
              <w:rPr>
                <w:rFonts w:ascii="Source Sans 3" w:hAnsi="Source Sans 3"/>
              </w:rPr>
              <w:fldChar w:fldCharType="separate"/>
            </w:r>
            <w:r w:rsidR="00B836B7" w:rsidRPr="00D84DF6">
              <w:rPr>
                <w:rFonts w:ascii="Source Sans 3" w:hAnsi="Source Sans 3"/>
                <w:noProof/>
              </w:rPr>
              <w:t> </w:t>
            </w:r>
            <w:r w:rsidR="00B836B7" w:rsidRPr="00D84DF6">
              <w:rPr>
                <w:rFonts w:ascii="Source Sans 3" w:hAnsi="Source Sans 3"/>
                <w:noProof/>
              </w:rPr>
              <w:t> </w:t>
            </w:r>
            <w:r w:rsidR="00B836B7" w:rsidRPr="00D84DF6">
              <w:rPr>
                <w:rFonts w:ascii="Source Sans 3" w:hAnsi="Source Sans 3"/>
                <w:noProof/>
              </w:rPr>
              <w:t> </w:t>
            </w:r>
            <w:r w:rsidR="00B836B7" w:rsidRPr="00D84DF6">
              <w:rPr>
                <w:rFonts w:ascii="Source Sans 3" w:hAnsi="Source Sans 3"/>
                <w:noProof/>
              </w:rPr>
              <w:t> </w:t>
            </w:r>
            <w:r w:rsidR="00B836B7" w:rsidRPr="00D84DF6">
              <w:rPr>
                <w:rFonts w:ascii="Source Sans 3" w:hAnsi="Source Sans 3"/>
                <w:noProof/>
              </w:rPr>
              <w:t> </w:t>
            </w:r>
            <w:r w:rsidR="00B836B7" w:rsidRPr="00D84DF6">
              <w:rPr>
                <w:rFonts w:ascii="Source Sans 3" w:hAnsi="Source Sans 3"/>
              </w:rPr>
              <w:fldChar w:fldCharType="end"/>
            </w:r>
            <w:bookmarkEnd w:id="0"/>
          </w:p>
          <w:p w14:paraId="6F8BF85F" w14:textId="121CAA11" w:rsidR="00B836B7" w:rsidRPr="00D84DF6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D84DF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409E905" wp14:editId="5B3D0F8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BE5A18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D84DF6">
              <w:rPr>
                <w:rFonts w:ascii="Source Sans 3" w:hAnsi="Source Sans 3"/>
              </w:rPr>
              <w:t xml:space="preserve">Arbeitsbereich: </w:t>
            </w:r>
            <w:r w:rsidR="00E9751E" w:rsidRPr="00D84DF6">
              <w:rPr>
                <w:rFonts w:ascii="Source Sans 3" w:hAnsi="Source Sans 3"/>
              </w:rPr>
              <w:t>Instandhaltung</w:t>
            </w:r>
          </w:p>
          <w:p w14:paraId="67C44234" w14:textId="77777777" w:rsidR="00B836B7" w:rsidRPr="00D84DF6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D84DF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089760C" wp14:editId="4482998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C1C862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D84DF6">
              <w:rPr>
                <w:rFonts w:ascii="Source Sans 3" w:hAnsi="Source Sans 3"/>
              </w:rPr>
              <w:t xml:space="preserve">Verantwortlich:  </w:t>
            </w:r>
            <w:r w:rsidR="00B836B7" w:rsidRPr="00D84DF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D84DF6">
              <w:rPr>
                <w:rFonts w:ascii="Source Sans 3" w:hAnsi="Source Sans 3"/>
              </w:rPr>
              <w:instrText xml:space="preserve"> FORMTEXT </w:instrText>
            </w:r>
            <w:r w:rsidR="00B836B7" w:rsidRPr="00D84DF6">
              <w:rPr>
                <w:rFonts w:ascii="Source Sans 3" w:hAnsi="Source Sans 3"/>
              </w:rPr>
            </w:r>
            <w:r w:rsidR="00B836B7" w:rsidRPr="00D84DF6">
              <w:rPr>
                <w:rFonts w:ascii="Source Sans 3" w:hAnsi="Source Sans 3"/>
              </w:rPr>
              <w:fldChar w:fldCharType="separate"/>
            </w:r>
            <w:r w:rsidR="00B836B7" w:rsidRPr="00D84DF6">
              <w:rPr>
                <w:rFonts w:ascii="Source Sans 3" w:hAnsi="Source Sans 3"/>
                <w:noProof/>
              </w:rPr>
              <w:t> </w:t>
            </w:r>
            <w:r w:rsidR="00B836B7" w:rsidRPr="00D84DF6">
              <w:rPr>
                <w:rFonts w:ascii="Source Sans 3" w:hAnsi="Source Sans 3"/>
                <w:noProof/>
              </w:rPr>
              <w:t> </w:t>
            </w:r>
            <w:r w:rsidR="00B836B7" w:rsidRPr="00D84DF6">
              <w:rPr>
                <w:rFonts w:ascii="Source Sans 3" w:hAnsi="Source Sans 3"/>
                <w:noProof/>
              </w:rPr>
              <w:t> </w:t>
            </w:r>
            <w:r w:rsidR="00B836B7" w:rsidRPr="00D84DF6">
              <w:rPr>
                <w:rFonts w:ascii="Source Sans 3" w:hAnsi="Source Sans 3"/>
                <w:noProof/>
              </w:rPr>
              <w:t> </w:t>
            </w:r>
            <w:r w:rsidR="00B836B7" w:rsidRPr="00D84DF6">
              <w:rPr>
                <w:rFonts w:ascii="Source Sans 3" w:hAnsi="Source Sans 3"/>
                <w:noProof/>
              </w:rPr>
              <w:t> </w:t>
            </w:r>
            <w:r w:rsidR="00B836B7" w:rsidRPr="00D84DF6">
              <w:rPr>
                <w:rFonts w:ascii="Source Sans 3" w:hAnsi="Source Sans 3"/>
              </w:rPr>
              <w:fldChar w:fldCharType="end"/>
            </w:r>
          </w:p>
          <w:p w14:paraId="6F2CC218" w14:textId="77777777" w:rsidR="00744851" w:rsidRPr="00D84DF6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D84DF6">
              <w:rPr>
                <w:rFonts w:ascii="Source Sans 3" w:hAnsi="Source Sans 3"/>
              </w:rPr>
              <w:tab/>
            </w:r>
            <w:r w:rsidRPr="00D84DF6">
              <w:rPr>
                <w:rFonts w:ascii="Source Sans 3" w:hAnsi="Source Sans 3"/>
              </w:rPr>
              <w:tab/>
            </w:r>
            <w:r w:rsidRPr="00D84DF6">
              <w:rPr>
                <w:rFonts w:ascii="Source Sans 3" w:hAnsi="Source Sans 3"/>
              </w:rPr>
              <w:tab/>
            </w:r>
            <w:r w:rsidRPr="00D84DF6">
              <w:rPr>
                <w:rFonts w:ascii="Source Sans 3" w:hAnsi="Source Sans 3"/>
              </w:rPr>
              <w:tab/>
            </w:r>
            <w:r w:rsidRPr="00D84DF6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231F0091" w14:textId="77777777" w:rsidR="00744851" w:rsidRPr="00D84DF6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D84DF6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765793D" w14:textId="77777777" w:rsidR="00744851" w:rsidRPr="00D84DF6" w:rsidRDefault="00744851">
            <w:pPr>
              <w:spacing w:before="0" w:after="60"/>
              <w:rPr>
                <w:rFonts w:ascii="Source Sans 3" w:hAnsi="Source Sans 3"/>
              </w:rPr>
            </w:pPr>
            <w:r w:rsidRPr="00D84DF6">
              <w:rPr>
                <w:rFonts w:ascii="Source Sans 3" w:hAnsi="Source Sans 3"/>
              </w:rPr>
              <w:t>GEM. § 14 GEFSTOFFV</w:t>
            </w:r>
          </w:p>
          <w:p w14:paraId="0AE90CB4" w14:textId="42F28CE6" w:rsidR="00564C7D" w:rsidRPr="00D84DF6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D84DF6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D84DF6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D84DF6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D84DF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D84DF6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D84DF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D84DF6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9990C77" w14:textId="51A209D9" w:rsidR="00744851" w:rsidRPr="00D84DF6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D84DF6">
              <w:rPr>
                <w:rFonts w:ascii="Source Sans 3" w:hAnsi="Source Sans 3"/>
              </w:rPr>
              <w:t>Arbeitsplatz:</w:t>
            </w:r>
            <w:r w:rsidR="00E8423D" w:rsidRPr="00D84DF6">
              <w:rPr>
                <w:rFonts w:ascii="Source Sans 3" w:hAnsi="Source Sans 3"/>
              </w:rPr>
              <w:t xml:space="preserve"> </w:t>
            </w:r>
            <w:r w:rsidR="00E9751E" w:rsidRPr="00D84DF6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9751E" w:rsidRPr="00D84DF6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E9751E" w:rsidRPr="00D84DF6">
              <w:rPr>
                <w:rFonts w:ascii="Source Sans 3" w:hAnsi="Source Sans 3"/>
                <w:u w:val="single"/>
              </w:rPr>
            </w:r>
            <w:r w:rsidR="00E9751E" w:rsidRPr="00D84DF6">
              <w:rPr>
                <w:rFonts w:ascii="Source Sans 3" w:hAnsi="Source Sans 3"/>
                <w:u w:val="single"/>
              </w:rPr>
              <w:fldChar w:fldCharType="separate"/>
            </w:r>
            <w:r w:rsidR="00E9751E" w:rsidRPr="00D84DF6">
              <w:rPr>
                <w:rFonts w:ascii="Source Sans 3" w:hAnsi="Source Sans 3"/>
                <w:u w:val="single"/>
              </w:rPr>
              <w:t> </w:t>
            </w:r>
            <w:r w:rsidR="00E9751E" w:rsidRPr="00D84DF6">
              <w:rPr>
                <w:rFonts w:ascii="Source Sans 3" w:hAnsi="Source Sans 3"/>
                <w:u w:val="single"/>
              </w:rPr>
              <w:t> </w:t>
            </w:r>
            <w:r w:rsidR="00E9751E" w:rsidRPr="00D84DF6">
              <w:rPr>
                <w:rFonts w:ascii="Source Sans 3" w:hAnsi="Source Sans 3"/>
                <w:u w:val="single"/>
              </w:rPr>
              <w:t> </w:t>
            </w:r>
            <w:r w:rsidR="00E9751E" w:rsidRPr="00D84DF6">
              <w:rPr>
                <w:rFonts w:ascii="Source Sans 3" w:hAnsi="Source Sans 3"/>
                <w:u w:val="single"/>
              </w:rPr>
              <w:t> </w:t>
            </w:r>
            <w:r w:rsidR="00E9751E" w:rsidRPr="00D84DF6">
              <w:rPr>
                <w:rFonts w:ascii="Source Sans 3" w:hAnsi="Source Sans 3"/>
                <w:u w:val="single"/>
              </w:rPr>
              <w:t> </w:t>
            </w:r>
            <w:r w:rsidR="00E9751E" w:rsidRPr="00D84DF6">
              <w:rPr>
                <w:rFonts w:ascii="Source Sans 3" w:hAnsi="Source Sans 3"/>
              </w:rPr>
              <w:fldChar w:fldCharType="end"/>
            </w:r>
          </w:p>
          <w:p w14:paraId="6F7FF81C" w14:textId="16F6887F" w:rsidR="00D45CA8" w:rsidRPr="00D84DF6" w:rsidRDefault="00D45CA8" w:rsidP="00E9751E">
            <w:pPr>
              <w:spacing w:before="100" w:after="60"/>
              <w:rPr>
                <w:rFonts w:ascii="Source Sans 3" w:hAnsi="Source Sans 3"/>
                <w:spacing w:val="-3"/>
              </w:rPr>
            </w:pPr>
            <w:r w:rsidRPr="00D84DF6">
              <w:rPr>
                <w:rFonts w:ascii="Source Sans 3" w:hAnsi="Source Sans 3"/>
                <w:spacing w:val="-3"/>
              </w:rPr>
              <w:t xml:space="preserve">Tätigkeit: </w:t>
            </w:r>
            <w:r w:rsidR="00E9751E" w:rsidRPr="00D84DF6">
              <w:rPr>
                <w:rFonts w:ascii="Source Sans 3" w:hAnsi="Source Sans 3"/>
                <w:spacing w:val="-3"/>
              </w:rPr>
              <w:t>Arbeiten mit alten Mineralwolle-Dämmstoffen (Faserstäube krebsverdächtig oder krebserzeugend)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B5E43EF" w14:textId="77777777" w:rsidR="00B836B7" w:rsidRPr="00D84DF6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A60E1BF" w14:textId="77777777" w:rsidR="00D45CA8" w:rsidRPr="00D84DF6" w:rsidRDefault="00D45CA8">
            <w:pPr>
              <w:spacing w:before="0"/>
              <w:rPr>
                <w:rFonts w:ascii="Source Sans 3" w:hAnsi="Source Sans 3"/>
              </w:rPr>
            </w:pPr>
            <w:r w:rsidRPr="00D84DF6">
              <w:rPr>
                <w:rFonts w:ascii="Source Sans 3" w:hAnsi="Source Sans 3"/>
              </w:rPr>
              <w:t xml:space="preserve">Stand: </w:t>
            </w:r>
            <w:r w:rsidRPr="00D84DF6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84DF6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D84DF6">
              <w:rPr>
                <w:rFonts w:ascii="Source Sans 3" w:hAnsi="Source Sans 3"/>
                <w:u w:val="single"/>
              </w:rPr>
              <w:instrText>FORMTEXT</w:instrText>
            </w:r>
            <w:r w:rsidRPr="00D84DF6">
              <w:rPr>
                <w:rFonts w:ascii="Source Sans 3" w:hAnsi="Source Sans 3"/>
                <w:u w:val="single"/>
              </w:rPr>
              <w:instrText xml:space="preserve"> </w:instrText>
            </w:r>
            <w:r w:rsidRPr="00D84DF6">
              <w:rPr>
                <w:rFonts w:ascii="Source Sans 3" w:hAnsi="Source Sans 3"/>
                <w:u w:val="single"/>
              </w:rPr>
            </w:r>
            <w:r w:rsidRPr="00D84DF6">
              <w:rPr>
                <w:rFonts w:ascii="Source Sans 3" w:hAnsi="Source Sans 3"/>
                <w:u w:val="single"/>
              </w:rPr>
              <w:fldChar w:fldCharType="separate"/>
            </w:r>
            <w:r w:rsidRPr="00D84DF6">
              <w:rPr>
                <w:rFonts w:ascii="Source Sans 3" w:hAnsi="Source Sans 3"/>
                <w:noProof/>
                <w:u w:val="single"/>
              </w:rPr>
              <w:t> </w:t>
            </w:r>
            <w:r w:rsidRPr="00D84DF6">
              <w:rPr>
                <w:rFonts w:ascii="Source Sans 3" w:hAnsi="Source Sans 3"/>
                <w:noProof/>
                <w:u w:val="single"/>
              </w:rPr>
              <w:t> </w:t>
            </w:r>
            <w:r w:rsidRPr="00D84DF6">
              <w:rPr>
                <w:rFonts w:ascii="Source Sans 3" w:hAnsi="Source Sans 3"/>
                <w:noProof/>
                <w:u w:val="single"/>
              </w:rPr>
              <w:t> </w:t>
            </w:r>
            <w:r w:rsidRPr="00D84DF6">
              <w:rPr>
                <w:rFonts w:ascii="Source Sans 3" w:hAnsi="Source Sans 3"/>
                <w:noProof/>
                <w:u w:val="single"/>
              </w:rPr>
              <w:t> </w:t>
            </w:r>
            <w:r w:rsidRPr="00D84DF6">
              <w:rPr>
                <w:rFonts w:ascii="Source Sans 3" w:hAnsi="Source Sans 3"/>
                <w:noProof/>
                <w:u w:val="single"/>
              </w:rPr>
              <w:t> </w:t>
            </w:r>
            <w:r w:rsidRPr="00D84DF6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D84DF6">
              <w:rPr>
                <w:rFonts w:ascii="Source Sans 3" w:hAnsi="Source Sans 3"/>
              </w:rPr>
              <w:t xml:space="preserve"> </w:t>
            </w:r>
          </w:p>
          <w:p w14:paraId="41C11F86" w14:textId="68A3F358" w:rsidR="00D45CA8" w:rsidRPr="00D84DF6" w:rsidRDefault="00E9751E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D84DF6">
              <w:rPr>
                <w:rFonts w:ascii="Source Sans 3" w:hAnsi="Source Sans 3"/>
                <w:sz w:val="16"/>
              </w:rPr>
              <w:t>B036</w:t>
            </w:r>
          </w:p>
        </w:tc>
      </w:tr>
      <w:tr w:rsidR="00D45CA8" w:rsidRPr="00D84DF6" w14:paraId="13CBAD4C" w14:textId="77777777" w:rsidTr="00AB604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D7F9D8B" w14:textId="77777777" w:rsidR="00D45CA8" w:rsidRPr="00D84DF6" w:rsidRDefault="00D45CA8" w:rsidP="00AB604B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D84DF6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D84DF6" w14:paraId="0570900D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F004692" w14:textId="77777777" w:rsidR="00E9751E" w:rsidRPr="00D84DF6" w:rsidRDefault="00E9751E" w:rsidP="00E9751E">
            <w:pPr>
              <w:spacing w:line="220" w:lineRule="exact"/>
              <w:ind w:left="1191"/>
              <w:rPr>
                <w:rFonts w:ascii="Source Sans 3" w:hAnsi="Source Sans 3"/>
                <w:sz w:val="18"/>
                <w:szCs w:val="18"/>
              </w:rPr>
            </w:pPr>
            <w:r w:rsidRPr="00D84DF6">
              <w:rPr>
                <w:rFonts w:ascii="Source Sans 3" w:hAnsi="Source Sans 3"/>
                <w:b/>
                <w:bCs/>
                <w:sz w:val="24"/>
                <w:szCs w:val="24"/>
              </w:rPr>
              <w:t>Mineralwolle-Produkte</w:t>
            </w:r>
            <w:r w:rsidRPr="00D84DF6">
              <w:rPr>
                <w:rFonts w:ascii="Source Sans 3" w:hAnsi="Source Sans 3"/>
                <w:sz w:val="18"/>
                <w:szCs w:val="18"/>
              </w:rPr>
              <w:t xml:space="preserve">            Produktbezeichnung: </w:t>
            </w:r>
            <w:r w:rsidRPr="00D84DF6">
              <w:rPr>
                <w:rFonts w:ascii="Source Sans 3" w:hAnsi="Source Sans 3"/>
                <w:sz w:val="18"/>
                <w:szCs w:val="18"/>
                <w:u w:val="single"/>
              </w:rPr>
              <w:t>alte unbekannte Produkte</w:t>
            </w:r>
            <w:r w:rsidRPr="00D84DF6">
              <w:rPr>
                <w:rFonts w:ascii="Source Sans 3" w:hAnsi="Source Sans 3"/>
                <w:sz w:val="18"/>
                <w:szCs w:val="18"/>
              </w:rPr>
              <w:t xml:space="preserve"> </w:t>
            </w:r>
          </w:p>
          <w:p w14:paraId="07C4013F" w14:textId="0AB9A67C" w:rsidR="00D45CA8" w:rsidRPr="00D84DF6" w:rsidRDefault="00E9751E" w:rsidP="00E9751E">
            <w:pPr>
              <w:spacing w:after="60" w:line="220" w:lineRule="exact"/>
              <w:ind w:left="1191"/>
              <w:rPr>
                <w:rFonts w:ascii="Source Sans 3" w:hAnsi="Source Sans 3"/>
              </w:rPr>
            </w:pPr>
            <w:r w:rsidRPr="00D84DF6">
              <w:rPr>
                <w:rFonts w:ascii="Source Sans 3" w:hAnsi="Source Sans 3"/>
                <w:sz w:val="18"/>
                <w:szCs w:val="18"/>
              </w:rPr>
              <w:t xml:space="preserve">Sie bestehen aus unterschiedlich dicken Glas-, Stein- oder Schlackenfasern, die mit Kunststoffen </w:t>
            </w:r>
            <w:r w:rsidRPr="00D84DF6">
              <w:rPr>
                <w:rFonts w:ascii="Source Sans 3" w:hAnsi="Source Sans 3"/>
                <w:sz w:val="18"/>
                <w:szCs w:val="18"/>
              </w:rPr>
              <w:br/>
              <w:t xml:space="preserve">gebunden und denen Mineralöle zugegeben wurden. Liegen keine Informationen über die Beurteilung </w:t>
            </w:r>
            <w:r w:rsidRPr="00D84DF6">
              <w:rPr>
                <w:rFonts w:ascii="Source Sans 3" w:hAnsi="Source Sans 3"/>
                <w:sz w:val="18"/>
                <w:szCs w:val="18"/>
              </w:rPr>
              <w:br/>
              <w:t xml:space="preserve">der Fasern vor, ist von „alten“ Mineralwolle-Produkten auszugehen, d.h. die Faserstäube gelten als </w:t>
            </w:r>
            <w:r w:rsidRPr="00D84DF6">
              <w:rPr>
                <w:rFonts w:ascii="Source Sans 3" w:hAnsi="Source Sans 3"/>
                <w:sz w:val="18"/>
                <w:szCs w:val="18"/>
              </w:rPr>
              <w:br/>
              <w:t>krebsverdächtig oder als krebserzeugend.</w:t>
            </w:r>
          </w:p>
        </w:tc>
      </w:tr>
      <w:tr w:rsidR="00D45CA8" w:rsidRPr="00D84DF6" w14:paraId="6DF7DA76" w14:textId="77777777" w:rsidTr="00AB604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53051C" w14:textId="77777777" w:rsidR="00D45CA8" w:rsidRPr="00D84DF6" w:rsidRDefault="00D45CA8" w:rsidP="00AB604B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D84DF6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D84DF6" w14:paraId="0F9CA1C8" w14:textId="77777777" w:rsidTr="00D84DF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9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884D228" w14:textId="38685BFA" w:rsidR="00D45CA8" w:rsidRPr="00D84DF6" w:rsidRDefault="00E9751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D84DF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35F2F92" wp14:editId="0E2B6F2C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7F3AF2" w14:textId="77777777" w:rsidR="00CF5E5C" w:rsidRPr="00D84DF6" w:rsidRDefault="00CF5E5C" w:rsidP="00D84DF6">
            <w:pPr>
              <w:spacing w:after="2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D84DF6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E053DC3" w14:textId="182C8136" w:rsidR="00E118EC" w:rsidRPr="00D84DF6" w:rsidRDefault="00E9751E" w:rsidP="00AB604B">
            <w:pPr>
              <w:spacing w:after="60"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>Bei der Demontage von alten Mineralwolle-Produkten können Gesundheitsgefahren von den freigesetzten Faserstäuben und von den Zusatzstoffen ausgehen. Beim Abriss kommt es in der Regel zu einer erheblichen Staubbelastung.</w:t>
            </w:r>
            <w:r w:rsidR="00D84DF6">
              <w:rPr>
                <w:rFonts w:ascii="Source Sans 3" w:hAnsi="Source Sans 3"/>
                <w:sz w:val="16"/>
                <w:szCs w:val="16"/>
              </w:rPr>
              <w:t xml:space="preserve"> </w:t>
            </w:r>
            <w:r w:rsidRPr="00D84DF6">
              <w:rPr>
                <w:rFonts w:ascii="Source Sans 3" w:hAnsi="Source Sans 3"/>
                <w:sz w:val="16"/>
                <w:szCs w:val="16"/>
              </w:rPr>
              <w:t>Die lungengängigen Faserstäube können möglicherweise krebserzeugend wirken. Weiterhin können Reizungen der Haut, Augen und Atemwege auftreten. Beeinträchtigungen der Atemfunktionen sind möglich.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A1F58C1" w14:textId="77777777" w:rsidR="00D45CA8" w:rsidRPr="00D84DF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D84DF6" w14:paraId="55C34E90" w14:textId="77777777" w:rsidTr="00AB604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6F73BF1" w14:textId="77777777" w:rsidR="00D45CA8" w:rsidRPr="00D84DF6" w:rsidRDefault="00D45CA8" w:rsidP="00AB604B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D84DF6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D84DF6" w14:paraId="65C19AFF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7177C8C" w14:textId="77777777" w:rsidR="00D45CA8" w:rsidRPr="00D84DF6" w:rsidRDefault="00E9751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D84DF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8A5EC85" wp14:editId="3574003D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4D82AC" w14:textId="77777777" w:rsidR="00E9751E" w:rsidRPr="00D84DF6" w:rsidRDefault="00E9751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D84DF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B11CA73" wp14:editId="0EE3D465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A9C520" w14:textId="54C96AD2" w:rsidR="00E9751E" w:rsidRPr="00D84DF6" w:rsidRDefault="00E9751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D84DF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59AD5C1" wp14:editId="3AF1C4F9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048507D" w14:textId="77777777" w:rsidR="00E9751E" w:rsidRPr="00D84DF6" w:rsidRDefault="00E9751E" w:rsidP="00AB604B">
            <w:pPr>
              <w:spacing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>Oberstes Gebot: Staubentwicklung vermeiden, Arbeitsplatz sauber halten und regelmäßig reinigen,</w:t>
            </w:r>
          </w:p>
          <w:p w14:paraId="0144B0F1" w14:textId="7E65A3E5" w:rsidR="00E9751E" w:rsidRPr="00D84DF6" w:rsidRDefault="00D84DF6" w:rsidP="00D84DF6">
            <w:pPr>
              <w:pStyle w:val="Aufzhlung1"/>
              <w:spacing w:before="0"/>
            </w:pPr>
            <w:r w:rsidRPr="00081C87">
              <w:t>‒</w:t>
            </w:r>
            <w:r w:rsidRPr="00081C87">
              <w:tab/>
            </w:r>
            <w:r w:rsidR="00E9751E" w:rsidRPr="00D84DF6">
              <w:t>Arbeiten nur bei Frischluftzufuhr (Fenster, Türen offen), kein Durchzug,</w:t>
            </w:r>
          </w:p>
          <w:p w14:paraId="4344C5BF" w14:textId="117430DF" w:rsidR="00E9751E" w:rsidRPr="00D84DF6" w:rsidRDefault="00D84DF6" w:rsidP="00D84DF6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E9751E" w:rsidRPr="00D84DF6">
              <w:t>Material nicht werfen,</w:t>
            </w:r>
          </w:p>
          <w:p w14:paraId="40631312" w14:textId="46A257EF" w:rsidR="00E9751E" w:rsidRPr="00D84DF6" w:rsidRDefault="00D84DF6" w:rsidP="00D84DF6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E9751E" w:rsidRPr="00D84DF6">
              <w:t>Arbeitsplatz im Umkreis von ca. 5 m absperren und kennzeichnen: „Zutritt für Unbefugte verboten.“</w:t>
            </w:r>
          </w:p>
          <w:p w14:paraId="33DF60F2" w14:textId="5D143600" w:rsidR="00E9751E" w:rsidRPr="00D84DF6" w:rsidRDefault="00D84DF6" w:rsidP="00D84DF6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E9751E" w:rsidRPr="00D84DF6">
              <w:t>zu entfernendes Material möglichst befeuchten,</w:t>
            </w:r>
          </w:p>
          <w:p w14:paraId="1B9701BA" w14:textId="6B689775" w:rsidR="00E9751E" w:rsidRPr="00D84DF6" w:rsidRDefault="00D84DF6" w:rsidP="00D84DF6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E9751E" w:rsidRPr="00D84DF6">
              <w:t>Material möglichst vorsichtig demontieren und montieren, nicht reißen,</w:t>
            </w:r>
          </w:p>
          <w:p w14:paraId="0B29FFEF" w14:textId="26874E34" w:rsidR="00E9751E" w:rsidRPr="00D84DF6" w:rsidRDefault="00D84DF6" w:rsidP="00D84DF6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E9751E" w:rsidRPr="00D84DF6">
              <w:t>zu entfernendes Material unmittelbar an der Ausbaustelle in Säcke verpacken,</w:t>
            </w:r>
          </w:p>
          <w:p w14:paraId="373E931E" w14:textId="2FCFED8B" w:rsidR="00E9751E" w:rsidRPr="00D84DF6" w:rsidRDefault="00D84DF6" w:rsidP="00D84DF6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E9751E" w:rsidRPr="00D84DF6">
              <w:t xml:space="preserve">Arbeitsplatz nach Beendigung und erforderlichenfalls während der Arbeit mit Industriestaubsauger </w:t>
            </w:r>
            <w:r w:rsidR="00AB604B" w:rsidRPr="00D84DF6">
              <w:br/>
            </w:r>
            <w:r w:rsidR="00E9751E" w:rsidRPr="00D84DF6">
              <w:t xml:space="preserve">mindestens der Staubklasse M, Typ: </w:t>
            </w:r>
            <w:r w:rsidR="00E9751E" w:rsidRPr="00D84D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E9751E" w:rsidRPr="00D84DF6">
              <w:instrText xml:space="preserve"> FORMTEXT </w:instrText>
            </w:r>
            <w:r w:rsidR="00E9751E" w:rsidRPr="00D84DF6">
              <w:fldChar w:fldCharType="separate"/>
            </w:r>
            <w:r w:rsidR="00E9751E" w:rsidRPr="00D84DF6">
              <w:rPr>
                <w:noProof/>
              </w:rPr>
              <w:t> </w:t>
            </w:r>
            <w:r w:rsidR="00E9751E" w:rsidRPr="00D84DF6">
              <w:rPr>
                <w:noProof/>
              </w:rPr>
              <w:t> </w:t>
            </w:r>
            <w:r w:rsidR="00E9751E" w:rsidRPr="00D84DF6">
              <w:rPr>
                <w:noProof/>
              </w:rPr>
              <w:t> </w:t>
            </w:r>
            <w:r w:rsidR="00E9751E" w:rsidRPr="00D84DF6">
              <w:rPr>
                <w:noProof/>
              </w:rPr>
              <w:t> </w:t>
            </w:r>
            <w:r w:rsidR="00E9751E" w:rsidRPr="00D84DF6">
              <w:rPr>
                <w:noProof/>
              </w:rPr>
              <w:t> </w:t>
            </w:r>
            <w:r w:rsidR="00E9751E" w:rsidRPr="00D84DF6">
              <w:fldChar w:fldCharType="end"/>
            </w:r>
            <w:bookmarkEnd w:id="2"/>
            <w:r w:rsidR="00E9751E" w:rsidRPr="00D84DF6">
              <w:t xml:space="preserve"> reinigen, keinesfalls mit Druckluft abblasen,</w:t>
            </w:r>
          </w:p>
          <w:p w14:paraId="769EB6D1" w14:textId="56D8C05E" w:rsidR="00E9751E" w:rsidRPr="00D84DF6" w:rsidRDefault="00D84DF6" w:rsidP="00D84DF6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E9751E" w:rsidRPr="00D84DF6">
              <w:t xml:space="preserve">nach Beendigung der Arbeit Kleidung, Haut und Werkzeug reinigen (abwaschen mit Wasser oder </w:t>
            </w:r>
            <w:r w:rsidR="00AB604B" w:rsidRPr="00D84DF6">
              <w:br/>
            </w:r>
            <w:r w:rsidR="00E9751E" w:rsidRPr="00D84DF6">
              <w:t>absaugen, niemals mit Druckluft abblasen),</w:t>
            </w:r>
          </w:p>
          <w:p w14:paraId="41D876B9" w14:textId="5458ABF1" w:rsidR="00E9751E" w:rsidRPr="00D84DF6" w:rsidRDefault="00D84DF6" w:rsidP="00D84DF6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E9751E" w:rsidRPr="00D84DF6">
              <w:t>Straßenkleidung getrennt von Arbeitskleidung aufbewahren,</w:t>
            </w:r>
          </w:p>
          <w:p w14:paraId="284F685B" w14:textId="68C91590" w:rsidR="00E9751E" w:rsidRPr="00D84DF6" w:rsidRDefault="00D84DF6" w:rsidP="00D84DF6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E9751E" w:rsidRPr="00D84DF6">
              <w:t>Beschäftigungsbeschränkungen beachten,</w:t>
            </w:r>
          </w:p>
          <w:p w14:paraId="09633A09" w14:textId="054D2D6D" w:rsidR="00E9751E" w:rsidRPr="00D84DF6" w:rsidRDefault="00D84DF6" w:rsidP="00D84DF6">
            <w:pPr>
              <w:pStyle w:val="Aufzhlung1"/>
              <w:spacing w:after="20"/>
            </w:pPr>
            <w:r w:rsidRPr="00081C87">
              <w:t>‒</w:t>
            </w:r>
            <w:r w:rsidRPr="00081C87">
              <w:tab/>
            </w:r>
            <w:r w:rsidR="00E9751E" w:rsidRPr="00D84DF6">
              <w:t>am Arbeitsplatz nicht essen, trinken und rauchen.</w:t>
            </w:r>
          </w:p>
          <w:p w14:paraId="3EB62FFB" w14:textId="3BCB8454" w:rsidR="00E9751E" w:rsidRPr="00D84DF6" w:rsidRDefault="00E9751E" w:rsidP="00AB604B">
            <w:pPr>
              <w:spacing w:before="0"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>Augenschutz:</w:t>
            </w:r>
            <w:r w:rsidRPr="00D84DF6">
              <w:rPr>
                <w:rFonts w:ascii="Source Sans 3" w:hAnsi="Source Sans 3"/>
                <w:sz w:val="16"/>
                <w:szCs w:val="16"/>
              </w:rPr>
              <w:tab/>
              <w:t>Bei starker Staubentwicklung und Überkopfarbeiten Korbbrille tragen.</w:t>
            </w:r>
          </w:p>
          <w:p w14:paraId="6E5B7950" w14:textId="4FFACE1E" w:rsidR="00E9751E" w:rsidRPr="00D84DF6" w:rsidRDefault="00E9751E" w:rsidP="00AB604B">
            <w:pPr>
              <w:spacing w:before="0"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>Handschutz:</w:t>
            </w:r>
            <w:r w:rsidRPr="00D84DF6">
              <w:rPr>
                <w:rFonts w:ascii="Source Sans 3" w:hAnsi="Source Sans 3"/>
                <w:sz w:val="16"/>
                <w:szCs w:val="16"/>
              </w:rPr>
              <w:tab/>
              <w:t>Schutzhandschuhe aus Leder oder Kunststoff (mit Gewebeeinlage) tragen.</w:t>
            </w:r>
          </w:p>
          <w:p w14:paraId="4649D6B1" w14:textId="77777777" w:rsidR="00E9751E" w:rsidRPr="00D84DF6" w:rsidRDefault="00E9751E" w:rsidP="00AB604B">
            <w:pPr>
              <w:spacing w:before="0"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>Atemschutz:</w:t>
            </w:r>
            <w:r w:rsidRPr="00D84DF6">
              <w:rPr>
                <w:rFonts w:ascii="Source Sans 3" w:hAnsi="Source Sans 3"/>
                <w:sz w:val="16"/>
                <w:szCs w:val="16"/>
              </w:rPr>
              <w:tab/>
              <w:t>Atemschutzgerät mit Partikelfilter der Partikelfilterklasse P2 bzw. FFP2 verwenden.</w:t>
            </w:r>
          </w:p>
          <w:p w14:paraId="19BE1C0B" w14:textId="77777777" w:rsidR="00E9751E" w:rsidRPr="00D84DF6" w:rsidRDefault="00E9751E" w:rsidP="00AB604B">
            <w:pPr>
              <w:spacing w:before="0"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>Hautschutz:</w:t>
            </w:r>
            <w:r w:rsidRPr="00D84DF6">
              <w:rPr>
                <w:rFonts w:ascii="Source Sans 3" w:hAnsi="Source Sans 3"/>
                <w:sz w:val="16"/>
                <w:szCs w:val="16"/>
              </w:rPr>
              <w:tab/>
              <w:t xml:space="preserve">Schutz (vor der Arbeit) </w:t>
            </w:r>
            <w:r w:rsidRPr="00D84DF6">
              <w:rPr>
                <w:rFonts w:ascii="Source Sans 3" w:hAnsi="Source Sans 3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D84DF6">
              <w:rPr>
                <w:rFonts w:ascii="Source Sans 3" w:hAnsi="Source Sans 3"/>
                <w:sz w:val="16"/>
                <w:szCs w:val="16"/>
              </w:rPr>
              <w:instrText xml:space="preserve"> FORMTEXT </w:instrText>
            </w:r>
            <w:r w:rsidRPr="00D84DF6">
              <w:rPr>
                <w:rFonts w:ascii="Source Sans 3" w:hAnsi="Source Sans 3"/>
                <w:sz w:val="16"/>
                <w:szCs w:val="16"/>
              </w:rPr>
            </w:r>
            <w:r w:rsidRPr="00D84DF6">
              <w:rPr>
                <w:rFonts w:ascii="Source Sans 3" w:hAnsi="Source Sans 3"/>
                <w:sz w:val="16"/>
                <w:szCs w:val="16"/>
              </w:rPr>
              <w:fldChar w:fldCharType="separate"/>
            </w:r>
            <w:r w:rsidRPr="00D84DF6">
              <w:rPr>
                <w:rFonts w:ascii="Source Sans 3" w:hAnsi="Source Sans 3"/>
                <w:noProof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noProof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noProof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noProof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noProof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sz w:val="16"/>
                <w:szCs w:val="16"/>
              </w:rPr>
              <w:fldChar w:fldCharType="end"/>
            </w:r>
            <w:bookmarkEnd w:id="3"/>
          </w:p>
          <w:p w14:paraId="2D46A05F" w14:textId="77777777" w:rsidR="00E9751E" w:rsidRPr="00D84DF6" w:rsidRDefault="00E9751E" w:rsidP="00AB604B">
            <w:pPr>
              <w:spacing w:before="0"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ab/>
            </w:r>
            <w:r w:rsidRPr="00D84DF6">
              <w:rPr>
                <w:rFonts w:ascii="Source Sans 3" w:hAnsi="Source Sans 3"/>
                <w:sz w:val="16"/>
                <w:szCs w:val="16"/>
              </w:rPr>
              <w:tab/>
              <w:t xml:space="preserve">Reinigung (vor Pausen und zu Arbeitsende) </w:t>
            </w:r>
            <w:r w:rsidRPr="00D84DF6">
              <w:rPr>
                <w:rFonts w:ascii="Source Sans 3" w:hAnsi="Source Sans 3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D84DF6">
              <w:rPr>
                <w:rFonts w:ascii="Source Sans 3" w:hAnsi="Source Sans 3"/>
                <w:sz w:val="16"/>
                <w:szCs w:val="16"/>
              </w:rPr>
              <w:instrText xml:space="preserve"> FORMTEXT </w:instrText>
            </w:r>
            <w:r w:rsidRPr="00D84DF6">
              <w:rPr>
                <w:rFonts w:ascii="Source Sans 3" w:hAnsi="Source Sans 3"/>
                <w:sz w:val="16"/>
                <w:szCs w:val="16"/>
              </w:rPr>
            </w:r>
            <w:r w:rsidRPr="00D84DF6">
              <w:rPr>
                <w:rFonts w:ascii="Source Sans 3" w:hAnsi="Source Sans 3"/>
                <w:sz w:val="16"/>
                <w:szCs w:val="16"/>
              </w:rPr>
              <w:fldChar w:fldCharType="separate"/>
            </w:r>
            <w:r w:rsidRPr="00D84DF6">
              <w:rPr>
                <w:rFonts w:ascii="Source Sans 3" w:hAnsi="Source Sans 3"/>
                <w:noProof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noProof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noProof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noProof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noProof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sz w:val="16"/>
                <w:szCs w:val="16"/>
              </w:rPr>
              <w:fldChar w:fldCharType="end"/>
            </w:r>
            <w:bookmarkEnd w:id="4"/>
          </w:p>
          <w:p w14:paraId="4BFC3C28" w14:textId="2CE0B340" w:rsidR="00D45CA8" w:rsidRPr="00D84DF6" w:rsidRDefault="00E9751E" w:rsidP="00D84DF6">
            <w:pPr>
              <w:spacing w:before="0" w:after="20"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>Körperschutz:</w:t>
            </w:r>
            <w:r w:rsidRPr="00D84DF6">
              <w:rPr>
                <w:rFonts w:ascii="Source Sans 3" w:hAnsi="Source Sans 3"/>
                <w:sz w:val="16"/>
                <w:szCs w:val="16"/>
              </w:rPr>
              <w:tab/>
              <w:t xml:space="preserve">atmungsaktiven Ein- oder Mehrwegstaubanzug Typ 5 benutzen, alle Hautpartien </w:t>
            </w:r>
            <w:r w:rsidRPr="00D84DF6">
              <w:rPr>
                <w:rFonts w:ascii="Source Sans 3" w:hAnsi="Source Sans 3"/>
                <w:sz w:val="16"/>
                <w:szCs w:val="16"/>
              </w:rPr>
              <w:br/>
            </w:r>
            <w:r w:rsidRPr="00D84DF6">
              <w:rPr>
                <w:rFonts w:ascii="Source Sans 3" w:hAnsi="Source Sans 3"/>
                <w:sz w:val="16"/>
                <w:szCs w:val="16"/>
              </w:rPr>
              <w:tab/>
            </w:r>
            <w:r w:rsidRPr="00D84DF6">
              <w:rPr>
                <w:rFonts w:ascii="Source Sans 3" w:hAnsi="Source Sans 3"/>
                <w:sz w:val="16"/>
                <w:szCs w:val="16"/>
              </w:rPr>
              <w:tab/>
              <w:t>bedecken, bei Überkopfarbeiten Kapuze aufsetzen oder Nackenschutz verwenden.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E76B0A8" w14:textId="77777777" w:rsidR="00D45CA8" w:rsidRPr="00D84DF6" w:rsidRDefault="00E9751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84DF6">
              <w:rPr>
                <w:rFonts w:ascii="Source Sans 3" w:hAnsi="Source Sans 3"/>
                <w:noProof/>
              </w:rPr>
              <w:drawing>
                <wp:inline distT="0" distB="0" distL="0" distR="0" wp14:anchorId="32D4451F" wp14:editId="5D5323B6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9CBB13" w14:textId="52C54800" w:rsidR="00E9751E" w:rsidRPr="00D84DF6" w:rsidRDefault="00E9751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84DF6">
              <w:rPr>
                <w:rFonts w:ascii="Source Sans 3" w:hAnsi="Source Sans 3"/>
                <w:noProof/>
              </w:rPr>
              <w:drawing>
                <wp:inline distT="0" distB="0" distL="0" distR="0" wp14:anchorId="2C0D3744" wp14:editId="7FD42500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D84DF6" w14:paraId="4D4696E5" w14:textId="77777777" w:rsidTr="00AB604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F641356" w14:textId="77777777" w:rsidR="00D45CA8" w:rsidRPr="00D84DF6" w:rsidRDefault="00D45CA8" w:rsidP="00AB604B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D84DF6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D84DF6" w14:paraId="7D96B452" w14:textId="77777777" w:rsidTr="00AB604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97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817A210" w14:textId="77777777" w:rsidR="00D45CA8" w:rsidRPr="00D84DF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A20C1AD" w14:textId="77777777" w:rsidR="00D45CA8" w:rsidRPr="00D84DF6" w:rsidRDefault="00E9751E" w:rsidP="00AB604B">
            <w:pPr>
              <w:spacing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 xml:space="preserve">Werden bei Abisolierarbeiten Materialien vorgefunden, bei denen es sich um Asbest </w:t>
            </w:r>
            <w:r w:rsidRPr="00D84DF6">
              <w:rPr>
                <w:rFonts w:ascii="Source Sans 3" w:hAnsi="Source Sans 3"/>
                <w:sz w:val="16"/>
                <w:szCs w:val="16"/>
              </w:rPr>
              <w:br/>
              <w:t>handeln könnte, sind die Arbeiten sofort einzustellen und der Vorgesetzte ist zu verständigen.</w:t>
            </w:r>
          </w:p>
          <w:p w14:paraId="2DB1159B" w14:textId="45B2CC9C" w:rsidR="00AB604B" w:rsidRPr="00D84DF6" w:rsidRDefault="00AB604B" w:rsidP="00AB604B">
            <w:pPr>
              <w:pStyle w:val="Notruf"/>
              <w:spacing w:before="0" w:after="20" w:line="220" w:lineRule="exact"/>
              <w:rPr>
                <w:rFonts w:ascii="Source Sans 3" w:hAnsi="Source Sans 3"/>
                <w:sz w:val="20"/>
                <w:szCs w:val="20"/>
              </w:rPr>
            </w:pPr>
            <w:r w:rsidRPr="00D84DF6">
              <w:rPr>
                <w:rFonts w:ascii="Source Sans 3" w:hAnsi="Source Sans 3"/>
                <w:sz w:val="20"/>
                <w:szCs w:val="20"/>
              </w:rPr>
              <w:t xml:space="preserve">Notruf: </w:t>
            </w:r>
            <w:r w:rsidRPr="00D84DF6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D84DF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D84DF6">
              <w:rPr>
                <w:rFonts w:ascii="Source Sans 3" w:hAnsi="Source Sans 3"/>
                <w:sz w:val="20"/>
                <w:szCs w:val="20"/>
              </w:rPr>
            </w:r>
            <w:r w:rsidRPr="00D84DF6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sz w:val="20"/>
                <w:szCs w:val="20"/>
              </w:rPr>
              <w:fldChar w:fldCharType="end"/>
            </w:r>
            <w:bookmarkEnd w:id="5"/>
          </w:p>
        </w:tc>
      </w:tr>
      <w:tr w:rsidR="00D45CA8" w:rsidRPr="00D84DF6" w14:paraId="5D3948FC" w14:textId="77777777" w:rsidTr="00AB604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990A5E7" w14:textId="77777777" w:rsidR="00D45CA8" w:rsidRPr="00D84DF6" w:rsidRDefault="00D45CA8" w:rsidP="00AB604B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D84DF6">
              <w:rPr>
                <w:rFonts w:ascii="Source Sans 3" w:hAnsi="Source Sans 3"/>
              </w:rPr>
              <w:t>Erste Hilfe</w:t>
            </w:r>
          </w:p>
        </w:tc>
      </w:tr>
      <w:tr w:rsidR="00D45CA8" w:rsidRPr="00D84DF6" w14:paraId="04370E80" w14:textId="77777777" w:rsidTr="00AB604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0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9B1E2FB" w14:textId="77777777" w:rsidR="00D45CA8" w:rsidRPr="00D84DF6" w:rsidRDefault="00072313" w:rsidP="00AB604B">
            <w:pPr>
              <w:spacing w:after="60" w:line="240" w:lineRule="auto"/>
              <w:ind w:left="57"/>
              <w:rPr>
                <w:rFonts w:ascii="Source Sans 3" w:hAnsi="Source Sans 3"/>
                <w:sz w:val="8"/>
              </w:rPr>
            </w:pPr>
            <w:r w:rsidRPr="00D84DF6">
              <w:rPr>
                <w:rFonts w:ascii="Source Sans 3" w:hAnsi="Source Sans 3"/>
                <w:noProof/>
              </w:rPr>
              <w:drawing>
                <wp:inline distT="0" distB="0" distL="0" distR="0" wp14:anchorId="6149A557" wp14:editId="6158E2C1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9DA93F5" w14:textId="77777777" w:rsidR="00AB604B" w:rsidRPr="00D84DF6" w:rsidRDefault="00AB604B" w:rsidP="00AB604B">
            <w:pPr>
              <w:spacing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>Hautkontakt: Bei Hautreizungen/Ausschlägen nicht reiben, sondern mit Wasser abspülen und kühlen</w:t>
            </w:r>
          </w:p>
          <w:p w14:paraId="385DA58E" w14:textId="516B1643" w:rsidR="00400BC7" w:rsidRPr="00D84DF6" w:rsidRDefault="00AB604B" w:rsidP="00AB604B">
            <w:pPr>
              <w:spacing w:before="0"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>Augenkontakt: Bei Augenreizungen nicht reiben, sondern mit viel Wasser spülen.</w:t>
            </w:r>
          </w:p>
          <w:p w14:paraId="379CE5F1" w14:textId="2510F084" w:rsidR="00D45CA8" w:rsidRPr="00D84DF6" w:rsidRDefault="00872D6F" w:rsidP="00AB604B">
            <w:pPr>
              <w:pStyle w:val="Notruf"/>
              <w:spacing w:before="20" w:after="20"/>
              <w:rPr>
                <w:rFonts w:ascii="Source Sans 3" w:hAnsi="Source Sans 3"/>
                <w:bCs w:val="0"/>
                <w:sz w:val="20"/>
                <w:szCs w:val="20"/>
              </w:rPr>
            </w:pPr>
            <w:r w:rsidRPr="00D84DF6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D84DF6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84DF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D84DF6">
              <w:rPr>
                <w:rFonts w:ascii="Source Sans 3" w:hAnsi="Source Sans 3"/>
                <w:sz w:val="20"/>
                <w:szCs w:val="20"/>
              </w:rPr>
            </w:r>
            <w:r w:rsidRPr="00D84DF6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D84DF6">
              <w:rPr>
                <w:rFonts w:ascii="Source Sans 3" w:hAnsi="Source Sans 3"/>
                <w:sz w:val="20"/>
                <w:szCs w:val="20"/>
              </w:rPr>
              <w:tab/>
            </w:r>
            <w:r w:rsidR="00D84DF6">
              <w:rPr>
                <w:rFonts w:ascii="Source Sans 3" w:hAnsi="Source Sans 3"/>
                <w:sz w:val="20"/>
                <w:szCs w:val="20"/>
              </w:rPr>
              <w:tab/>
            </w:r>
            <w:r w:rsidRPr="00D84DF6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D84DF6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84DF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D84DF6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D84DF6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84DF6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  <w:p w14:paraId="7BA5017D" w14:textId="192E1417" w:rsidR="00AB604B" w:rsidRPr="00D84DF6" w:rsidRDefault="00AB604B" w:rsidP="00AB604B">
            <w:pPr>
              <w:spacing w:after="60"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 xml:space="preserve">Ggf. Betriebsarzt/Augenarzt/Hautarzt aufsuchen: </w:t>
            </w:r>
            <w:r w:rsidRPr="00D84DF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D84DF6">
              <w:rPr>
                <w:rFonts w:ascii="Source Sans 3" w:hAnsi="Source Sans 3"/>
              </w:rPr>
              <w:instrText xml:space="preserve"> FORMTEXT </w:instrText>
            </w:r>
            <w:r w:rsidRPr="00D84DF6">
              <w:rPr>
                <w:rFonts w:ascii="Source Sans 3" w:hAnsi="Source Sans 3"/>
              </w:rPr>
            </w:r>
            <w:r w:rsidRPr="00D84DF6">
              <w:rPr>
                <w:rFonts w:ascii="Source Sans 3" w:hAnsi="Source Sans 3"/>
              </w:rPr>
              <w:fldChar w:fldCharType="separate"/>
            </w:r>
            <w:r w:rsidRPr="00D84DF6">
              <w:rPr>
                <w:rFonts w:ascii="Source Sans 3" w:hAnsi="Source Sans 3"/>
              </w:rPr>
              <w:t> </w:t>
            </w:r>
            <w:r w:rsidRPr="00D84DF6">
              <w:rPr>
                <w:rFonts w:ascii="Source Sans 3" w:hAnsi="Source Sans 3"/>
              </w:rPr>
              <w:t> </w:t>
            </w:r>
            <w:r w:rsidRPr="00D84DF6">
              <w:rPr>
                <w:rFonts w:ascii="Source Sans 3" w:hAnsi="Source Sans 3"/>
              </w:rPr>
              <w:t> </w:t>
            </w:r>
            <w:r w:rsidRPr="00D84DF6">
              <w:rPr>
                <w:rFonts w:ascii="Source Sans 3" w:hAnsi="Source Sans 3"/>
              </w:rPr>
              <w:t> </w:t>
            </w:r>
            <w:r w:rsidRPr="00D84DF6">
              <w:rPr>
                <w:rFonts w:ascii="Source Sans 3" w:hAnsi="Source Sans 3"/>
              </w:rPr>
              <w:t> </w:t>
            </w:r>
            <w:r w:rsidRPr="00D84DF6">
              <w:rPr>
                <w:rFonts w:ascii="Source Sans 3" w:hAnsi="Source Sans 3"/>
              </w:rPr>
              <w:fldChar w:fldCharType="end"/>
            </w:r>
            <w:bookmarkEnd w:id="6"/>
          </w:p>
        </w:tc>
      </w:tr>
      <w:tr w:rsidR="00D45CA8" w:rsidRPr="00D84DF6" w14:paraId="1943F1E8" w14:textId="77777777" w:rsidTr="00AB604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F34022A" w14:textId="77777777" w:rsidR="00D45CA8" w:rsidRPr="00D84DF6" w:rsidRDefault="00D45CA8" w:rsidP="00AB604B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D84DF6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D84DF6" w14:paraId="56D3AABA" w14:textId="77777777" w:rsidTr="00D84DF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EA4134B" w14:textId="77777777" w:rsidR="00D45CA8" w:rsidRPr="00D84DF6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7" w:name="Temp"/>
            <w:bookmarkEnd w:id="7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B01A7B4" w14:textId="6EED1EBB" w:rsidR="00AB604B" w:rsidRPr="00D84DF6" w:rsidRDefault="00AB604B" w:rsidP="00AB604B">
            <w:pPr>
              <w:spacing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 xml:space="preserve">Mineralwolle-Produkte (entferntes Material) direkt an der Ausbaustelle in Säcke verpacken; Staubentwicklung dabei </w:t>
            </w:r>
            <w:r w:rsidR="0068441B" w:rsidRPr="00D84DF6">
              <w:rPr>
                <w:rFonts w:ascii="Source Sans 3" w:hAnsi="Source Sans 3"/>
                <w:sz w:val="16"/>
                <w:szCs w:val="16"/>
              </w:rPr>
              <w:br/>
            </w:r>
            <w:r w:rsidRPr="00D84DF6">
              <w:rPr>
                <w:rFonts w:ascii="Source Sans 3" w:hAnsi="Source Sans 3"/>
                <w:sz w:val="16"/>
                <w:szCs w:val="16"/>
              </w:rPr>
              <w:t xml:space="preserve">möglichst geringhalten. Beim Verschließen der Säcke die Luft vorsichtig herausdrücken. </w:t>
            </w:r>
          </w:p>
          <w:p w14:paraId="498B7E61" w14:textId="77777777" w:rsidR="00AB604B" w:rsidRPr="00D84DF6" w:rsidRDefault="00AB604B" w:rsidP="00AB604B">
            <w:pPr>
              <w:spacing w:before="0"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 xml:space="preserve">Entsorgung über: </w:t>
            </w:r>
            <w:r w:rsidRPr="00D84DF6">
              <w:rPr>
                <w:rFonts w:ascii="Source Sans 3" w:hAnsi="Source Sans 3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D84DF6">
              <w:rPr>
                <w:rFonts w:ascii="Source Sans 3" w:hAnsi="Source Sans 3"/>
                <w:sz w:val="16"/>
                <w:szCs w:val="16"/>
              </w:rPr>
              <w:instrText xml:space="preserve"> FORMTEXT </w:instrText>
            </w:r>
            <w:r w:rsidRPr="00D84DF6">
              <w:rPr>
                <w:rFonts w:ascii="Source Sans 3" w:hAnsi="Source Sans 3"/>
                <w:sz w:val="16"/>
                <w:szCs w:val="16"/>
              </w:rPr>
            </w:r>
            <w:r w:rsidRPr="00D84DF6">
              <w:rPr>
                <w:rFonts w:ascii="Source Sans 3" w:hAnsi="Source Sans 3"/>
                <w:sz w:val="16"/>
                <w:szCs w:val="16"/>
              </w:rPr>
              <w:fldChar w:fldCharType="separate"/>
            </w:r>
            <w:r w:rsidRPr="00D84DF6">
              <w:rPr>
                <w:rFonts w:ascii="Source Sans 3" w:hAnsi="Source Sans 3"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sz w:val="16"/>
                <w:szCs w:val="16"/>
              </w:rPr>
              <w:t> </w:t>
            </w:r>
            <w:r w:rsidRPr="00D84DF6">
              <w:rPr>
                <w:rFonts w:ascii="Source Sans 3" w:hAnsi="Source Sans 3"/>
                <w:sz w:val="16"/>
                <w:szCs w:val="16"/>
              </w:rPr>
              <w:fldChar w:fldCharType="end"/>
            </w:r>
            <w:bookmarkEnd w:id="8"/>
            <w:r w:rsidRPr="00D84DF6">
              <w:rPr>
                <w:rFonts w:ascii="Source Sans 3" w:hAnsi="Source Sans 3"/>
                <w:sz w:val="16"/>
                <w:szCs w:val="16"/>
              </w:rPr>
              <w:t xml:space="preserve"> </w:t>
            </w:r>
          </w:p>
          <w:p w14:paraId="5784FF0F" w14:textId="077C2EDA" w:rsidR="00D45CA8" w:rsidRPr="00D84DF6" w:rsidRDefault="00AB604B" w:rsidP="00AB604B">
            <w:pPr>
              <w:spacing w:before="0" w:line="200" w:lineRule="exact"/>
              <w:rPr>
                <w:rFonts w:ascii="Source Sans 3" w:hAnsi="Source Sans 3"/>
                <w:sz w:val="16"/>
                <w:szCs w:val="16"/>
              </w:rPr>
            </w:pPr>
            <w:r w:rsidRPr="00D84DF6">
              <w:rPr>
                <w:rFonts w:ascii="Source Sans 3" w:hAnsi="Source Sans 3"/>
                <w:sz w:val="16"/>
                <w:szCs w:val="16"/>
              </w:rPr>
              <w:t>Kennzeichnung des Abfalls, Inhalt kann Krebs erzeugende Faserstäube freisetzen.</w:t>
            </w:r>
          </w:p>
          <w:p w14:paraId="2439C1FC" w14:textId="77777777" w:rsidR="00872D6F" w:rsidRPr="00D84DF6" w:rsidRDefault="00872D6F" w:rsidP="00AB604B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D84DF6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D84DF6">
              <w:rPr>
                <w:rFonts w:ascii="Source Sans 3" w:hAnsi="Source Sans 3"/>
                <w:color w:val="000000"/>
              </w:rPr>
              <w:t xml:space="preserve"> </w:t>
            </w:r>
            <w:r w:rsidRPr="00D84DF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84DF6">
              <w:rPr>
                <w:rFonts w:ascii="Source Sans 3" w:hAnsi="Source Sans 3"/>
              </w:rPr>
              <w:instrText xml:space="preserve"> FORMTEXT </w:instrText>
            </w:r>
            <w:r w:rsidRPr="00D84DF6">
              <w:rPr>
                <w:rFonts w:ascii="Source Sans 3" w:hAnsi="Source Sans 3"/>
              </w:rPr>
            </w:r>
            <w:r w:rsidRPr="00D84DF6">
              <w:rPr>
                <w:rFonts w:ascii="Source Sans 3" w:hAnsi="Source Sans 3"/>
              </w:rPr>
              <w:fldChar w:fldCharType="separate"/>
            </w:r>
            <w:r w:rsidRPr="00D84DF6">
              <w:rPr>
                <w:rFonts w:ascii="Source Sans 3" w:hAnsi="Source Sans 3"/>
                <w:noProof/>
              </w:rPr>
              <w:t> </w:t>
            </w:r>
            <w:r w:rsidRPr="00D84DF6">
              <w:rPr>
                <w:rFonts w:ascii="Source Sans 3" w:hAnsi="Source Sans 3"/>
                <w:noProof/>
              </w:rPr>
              <w:t> </w:t>
            </w:r>
            <w:r w:rsidRPr="00D84DF6">
              <w:rPr>
                <w:rFonts w:ascii="Source Sans 3" w:hAnsi="Source Sans 3"/>
                <w:noProof/>
              </w:rPr>
              <w:t> </w:t>
            </w:r>
            <w:r w:rsidRPr="00D84DF6">
              <w:rPr>
                <w:rFonts w:ascii="Source Sans 3" w:hAnsi="Source Sans 3"/>
                <w:noProof/>
              </w:rPr>
              <w:t> </w:t>
            </w:r>
            <w:r w:rsidRPr="00D84DF6">
              <w:rPr>
                <w:rFonts w:ascii="Source Sans 3" w:hAnsi="Source Sans 3"/>
                <w:noProof/>
              </w:rPr>
              <w:t> </w:t>
            </w:r>
            <w:r w:rsidRPr="00D84DF6">
              <w:rPr>
                <w:rFonts w:ascii="Source Sans 3" w:hAnsi="Source Sans 3"/>
              </w:rPr>
              <w:fldChar w:fldCharType="end"/>
            </w:r>
            <w:r w:rsidRPr="00D84DF6">
              <w:rPr>
                <w:rFonts w:ascii="Source Sans 3" w:hAnsi="Source Sans 3"/>
                <w:color w:val="000000"/>
              </w:rPr>
              <w:tab/>
            </w:r>
            <w:r w:rsidRPr="00D84DF6">
              <w:rPr>
                <w:rFonts w:ascii="Source Sans 3" w:hAnsi="Source Sans 3"/>
                <w:color w:val="000000"/>
              </w:rPr>
              <w:tab/>
            </w:r>
            <w:r w:rsidRPr="00D84DF6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D84DF6">
              <w:rPr>
                <w:rFonts w:ascii="Source Sans 3" w:hAnsi="Source Sans 3"/>
                <w:color w:val="000000"/>
              </w:rPr>
              <w:t xml:space="preserve"> </w:t>
            </w:r>
            <w:r w:rsidRPr="00D84DF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84DF6">
              <w:rPr>
                <w:rFonts w:ascii="Source Sans 3" w:hAnsi="Source Sans 3"/>
              </w:rPr>
              <w:instrText xml:space="preserve"> FORMTEXT </w:instrText>
            </w:r>
            <w:r w:rsidRPr="00D84DF6">
              <w:rPr>
                <w:rFonts w:ascii="Source Sans 3" w:hAnsi="Source Sans 3"/>
              </w:rPr>
            </w:r>
            <w:r w:rsidRPr="00D84DF6">
              <w:rPr>
                <w:rFonts w:ascii="Source Sans 3" w:hAnsi="Source Sans 3"/>
              </w:rPr>
              <w:fldChar w:fldCharType="separate"/>
            </w:r>
            <w:r w:rsidRPr="00D84DF6">
              <w:rPr>
                <w:rFonts w:ascii="Source Sans 3" w:hAnsi="Source Sans 3"/>
                <w:noProof/>
              </w:rPr>
              <w:t> </w:t>
            </w:r>
            <w:r w:rsidRPr="00D84DF6">
              <w:rPr>
                <w:rFonts w:ascii="Source Sans 3" w:hAnsi="Source Sans 3"/>
                <w:noProof/>
              </w:rPr>
              <w:t> </w:t>
            </w:r>
            <w:r w:rsidRPr="00D84DF6">
              <w:rPr>
                <w:rFonts w:ascii="Source Sans 3" w:hAnsi="Source Sans 3"/>
                <w:noProof/>
              </w:rPr>
              <w:t> </w:t>
            </w:r>
            <w:r w:rsidRPr="00D84DF6">
              <w:rPr>
                <w:rFonts w:ascii="Source Sans 3" w:hAnsi="Source Sans 3"/>
                <w:noProof/>
              </w:rPr>
              <w:t> </w:t>
            </w:r>
            <w:r w:rsidRPr="00D84DF6">
              <w:rPr>
                <w:rFonts w:ascii="Source Sans 3" w:hAnsi="Source Sans 3"/>
                <w:noProof/>
              </w:rPr>
              <w:t> </w:t>
            </w:r>
            <w:r w:rsidRPr="00D84DF6">
              <w:rPr>
                <w:rFonts w:ascii="Source Sans 3" w:hAnsi="Source Sans 3"/>
              </w:rPr>
              <w:fldChar w:fldCharType="end"/>
            </w:r>
          </w:p>
        </w:tc>
      </w:tr>
    </w:tbl>
    <w:p w14:paraId="114974AB" w14:textId="77777777" w:rsidR="00D45CA8" w:rsidRPr="00D84DF6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D84DF6" w:rsidSect="00D84DF6">
      <w:type w:val="continuous"/>
      <w:pgSz w:w="11906" w:h="16838" w:code="9"/>
      <w:pgMar w:top="680" w:right="851" w:bottom="284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05B6A93-6544-43B7-AB2B-82BD0A81B810}"/>
    <w:embedBold r:id="rId2" w:fontKey="{FC034FDE-7BF0-471D-AC8E-92EED99405D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923576">
    <w:abstractNumId w:val="1"/>
  </w:num>
  <w:num w:numId="2" w16cid:durableId="441462597">
    <w:abstractNumId w:val="0"/>
  </w:num>
  <w:num w:numId="3" w16cid:durableId="1921668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1E"/>
    <w:rsid w:val="000718AA"/>
    <w:rsid w:val="00072313"/>
    <w:rsid w:val="000915F3"/>
    <w:rsid w:val="0020256F"/>
    <w:rsid w:val="002874ED"/>
    <w:rsid w:val="002B0015"/>
    <w:rsid w:val="002C56BB"/>
    <w:rsid w:val="00352514"/>
    <w:rsid w:val="003F0E4D"/>
    <w:rsid w:val="00400BC7"/>
    <w:rsid w:val="004638AD"/>
    <w:rsid w:val="00564C7D"/>
    <w:rsid w:val="0068441B"/>
    <w:rsid w:val="007039AF"/>
    <w:rsid w:val="00744851"/>
    <w:rsid w:val="00800ABE"/>
    <w:rsid w:val="00850334"/>
    <w:rsid w:val="008525E3"/>
    <w:rsid w:val="00872D6F"/>
    <w:rsid w:val="00991CDD"/>
    <w:rsid w:val="00A825D8"/>
    <w:rsid w:val="00AB604B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84DF6"/>
    <w:rsid w:val="00DE0EFD"/>
    <w:rsid w:val="00E118EC"/>
    <w:rsid w:val="00E8423D"/>
    <w:rsid w:val="00E9751E"/>
    <w:rsid w:val="00F379CF"/>
    <w:rsid w:val="00F8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2857F"/>
  <w15:chartTrackingRefBased/>
  <w15:docId w15:val="{7C7D54A5-3AA3-4DEC-8D7D-87FD164C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84DF6"/>
    <w:pPr>
      <w:widowControl w:val="0"/>
      <w:tabs>
        <w:tab w:val="left" w:pos="227"/>
      </w:tabs>
      <w:adjustRightInd w:val="0"/>
      <w:spacing w:after="60" w:line="200" w:lineRule="exact"/>
      <w:ind w:left="227" w:hanging="227"/>
    </w:pPr>
    <w:rPr>
      <w:rFonts w:ascii="Source Sans 3" w:hAnsi="Source Sans 3"/>
      <w:sz w:val="16"/>
      <w:szCs w:val="16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3367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Seeger, Yvonne</cp:lastModifiedBy>
  <cp:revision>2</cp:revision>
  <cp:lastPrinted>2003-07-02T13:54:00Z</cp:lastPrinted>
  <dcterms:created xsi:type="dcterms:W3CDTF">2026-01-07T10:16:00Z</dcterms:created>
  <dcterms:modified xsi:type="dcterms:W3CDTF">2026-01-07T10:16:00Z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