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946AF" w14:textId="77777777" w:rsidR="00564C7D" w:rsidRPr="001153A2" w:rsidRDefault="00072313">
      <w:pPr>
        <w:spacing w:before="0"/>
        <w:rPr>
          <w:rFonts w:ascii="Source Sans 3" w:hAnsi="Source Sans 3"/>
          <w:sz w:val="8"/>
        </w:rPr>
      </w:pPr>
      <w:r w:rsidRPr="001153A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31F73587" wp14:editId="73CD5B80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97727" w14:textId="77777777" w:rsidR="00564C7D" w:rsidRPr="001153A2" w:rsidRDefault="00564C7D">
      <w:pPr>
        <w:spacing w:before="0"/>
        <w:rPr>
          <w:rFonts w:ascii="Source Sans 3" w:hAnsi="Source Sans 3"/>
          <w:sz w:val="8"/>
        </w:rPr>
      </w:pPr>
    </w:p>
    <w:p w14:paraId="438CC2E6" w14:textId="77777777" w:rsidR="00564C7D" w:rsidRPr="001153A2" w:rsidRDefault="00564C7D">
      <w:pPr>
        <w:spacing w:before="0"/>
        <w:rPr>
          <w:rFonts w:ascii="Source Sans 3" w:hAnsi="Source Sans 3"/>
          <w:sz w:val="8"/>
        </w:rPr>
      </w:pPr>
    </w:p>
    <w:p w14:paraId="0A1DC015" w14:textId="77777777" w:rsidR="00564C7D" w:rsidRPr="001153A2" w:rsidRDefault="00564C7D">
      <w:pPr>
        <w:spacing w:before="0"/>
        <w:rPr>
          <w:rFonts w:ascii="Source Sans 3" w:hAnsi="Source Sans 3"/>
          <w:sz w:val="8"/>
        </w:rPr>
      </w:pPr>
    </w:p>
    <w:p w14:paraId="325EA6E5" w14:textId="77777777" w:rsidR="00564C7D" w:rsidRPr="001153A2" w:rsidRDefault="00564C7D">
      <w:pPr>
        <w:spacing w:before="0"/>
        <w:rPr>
          <w:rFonts w:ascii="Source Sans 3" w:hAnsi="Source Sans 3"/>
          <w:sz w:val="8"/>
        </w:rPr>
        <w:sectPr w:rsidR="00564C7D" w:rsidRPr="001153A2" w:rsidSect="001153A2">
          <w:pgSz w:w="11906" w:h="16838" w:code="9"/>
          <w:pgMar w:top="680" w:right="851" w:bottom="14175" w:left="851" w:header="720" w:footer="720" w:gutter="0"/>
          <w:cols w:space="720"/>
        </w:sectPr>
      </w:pPr>
    </w:p>
    <w:p w14:paraId="74355AAE" w14:textId="3E7FB303" w:rsidR="00744851" w:rsidRPr="001153A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153A2" w14:paraId="24D7DC9F" w14:textId="77777777" w:rsidTr="001153A2">
        <w:trPr>
          <w:trHeight w:val="2290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3DE4CDF5" w14:textId="77777777" w:rsidR="00B836B7" w:rsidRPr="001153A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83C2713" wp14:editId="26B3DB3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BDF684" w14:textId="77777777" w:rsidR="00B836B7" w:rsidRPr="001153A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4BA6D682" w14:textId="77777777" w:rsidR="00B836B7" w:rsidRPr="001153A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5CECD817" wp14:editId="052ADCC6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B7E8C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153A2">
              <w:rPr>
                <w:rFonts w:ascii="Source Sans 3" w:hAnsi="Source Sans 3"/>
              </w:rPr>
              <w:t xml:space="preserve">Firma:  </w:t>
            </w:r>
            <w:r w:rsidR="00B836B7" w:rsidRPr="001153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153A2">
              <w:rPr>
                <w:rFonts w:ascii="Source Sans 3" w:hAnsi="Source Sans 3"/>
              </w:rPr>
              <w:instrText xml:space="preserve"> FORMTEXT </w:instrText>
            </w:r>
            <w:r w:rsidR="00B836B7" w:rsidRPr="001153A2">
              <w:rPr>
                <w:rFonts w:ascii="Source Sans 3" w:hAnsi="Source Sans 3"/>
              </w:rPr>
            </w:r>
            <w:r w:rsidR="00B836B7" w:rsidRPr="001153A2">
              <w:rPr>
                <w:rFonts w:ascii="Source Sans 3" w:hAnsi="Source Sans 3"/>
              </w:rPr>
              <w:fldChar w:fldCharType="separate"/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</w:rPr>
              <w:fldChar w:fldCharType="end"/>
            </w:r>
            <w:bookmarkEnd w:id="0"/>
          </w:p>
          <w:p w14:paraId="5A8007AD" w14:textId="77777777" w:rsidR="00B836B7" w:rsidRPr="001153A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864596A" wp14:editId="1CC72E46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B9851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153A2">
              <w:rPr>
                <w:rFonts w:ascii="Source Sans 3" w:hAnsi="Source Sans 3"/>
              </w:rPr>
              <w:t xml:space="preserve">Arbeitsbereich:  </w:t>
            </w:r>
            <w:r w:rsidR="00400BC7" w:rsidRPr="001153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1153A2">
              <w:rPr>
                <w:rFonts w:ascii="Source Sans 3" w:hAnsi="Source Sans 3"/>
              </w:rPr>
              <w:instrText xml:space="preserve"> FORMTEXT </w:instrText>
            </w:r>
            <w:r w:rsidR="00400BC7" w:rsidRPr="001153A2">
              <w:rPr>
                <w:rFonts w:ascii="Source Sans 3" w:hAnsi="Source Sans 3"/>
              </w:rPr>
            </w:r>
            <w:r w:rsidR="00400BC7" w:rsidRPr="001153A2">
              <w:rPr>
                <w:rFonts w:ascii="Source Sans 3" w:hAnsi="Source Sans 3"/>
              </w:rPr>
              <w:fldChar w:fldCharType="separate"/>
            </w:r>
            <w:r w:rsidR="00400BC7" w:rsidRPr="001153A2">
              <w:rPr>
                <w:rFonts w:ascii="Source Sans 3" w:hAnsi="Source Sans 3"/>
                <w:noProof/>
              </w:rPr>
              <w:t> </w:t>
            </w:r>
            <w:r w:rsidR="00400BC7" w:rsidRPr="001153A2">
              <w:rPr>
                <w:rFonts w:ascii="Source Sans 3" w:hAnsi="Source Sans 3"/>
                <w:noProof/>
              </w:rPr>
              <w:t> </w:t>
            </w:r>
            <w:r w:rsidR="00400BC7" w:rsidRPr="001153A2">
              <w:rPr>
                <w:rFonts w:ascii="Source Sans 3" w:hAnsi="Source Sans 3"/>
                <w:noProof/>
              </w:rPr>
              <w:t> </w:t>
            </w:r>
            <w:r w:rsidR="00400BC7" w:rsidRPr="001153A2">
              <w:rPr>
                <w:rFonts w:ascii="Source Sans 3" w:hAnsi="Source Sans 3"/>
                <w:noProof/>
              </w:rPr>
              <w:t> </w:t>
            </w:r>
            <w:r w:rsidR="00400BC7" w:rsidRPr="001153A2">
              <w:rPr>
                <w:rFonts w:ascii="Source Sans 3" w:hAnsi="Source Sans 3"/>
                <w:noProof/>
              </w:rPr>
              <w:t> </w:t>
            </w:r>
            <w:r w:rsidR="00400BC7" w:rsidRPr="001153A2">
              <w:rPr>
                <w:rFonts w:ascii="Source Sans 3" w:hAnsi="Source Sans 3"/>
              </w:rPr>
              <w:fldChar w:fldCharType="end"/>
            </w:r>
          </w:p>
          <w:p w14:paraId="7CB35880" w14:textId="77777777" w:rsidR="00B836B7" w:rsidRPr="001153A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046E316" wp14:editId="5A828A8C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C6E4E1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153A2">
              <w:rPr>
                <w:rFonts w:ascii="Source Sans 3" w:hAnsi="Source Sans 3"/>
              </w:rPr>
              <w:t xml:space="preserve">Verantwortlich:  </w:t>
            </w:r>
            <w:r w:rsidR="00B836B7" w:rsidRPr="001153A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153A2">
              <w:rPr>
                <w:rFonts w:ascii="Source Sans 3" w:hAnsi="Source Sans 3"/>
              </w:rPr>
              <w:instrText xml:space="preserve"> FORMTEXT </w:instrText>
            </w:r>
            <w:r w:rsidR="00B836B7" w:rsidRPr="001153A2">
              <w:rPr>
                <w:rFonts w:ascii="Source Sans 3" w:hAnsi="Source Sans 3"/>
              </w:rPr>
            </w:r>
            <w:r w:rsidR="00B836B7" w:rsidRPr="001153A2">
              <w:rPr>
                <w:rFonts w:ascii="Source Sans 3" w:hAnsi="Source Sans 3"/>
              </w:rPr>
              <w:fldChar w:fldCharType="separate"/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  <w:noProof/>
              </w:rPr>
              <w:t> </w:t>
            </w:r>
            <w:r w:rsidR="00B836B7" w:rsidRPr="001153A2">
              <w:rPr>
                <w:rFonts w:ascii="Source Sans 3" w:hAnsi="Source Sans 3"/>
              </w:rPr>
              <w:fldChar w:fldCharType="end"/>
            </w:r>
          </w:p>
          <w:p w14:paraId="075732D8" w14:textId="77777777" w:rsidR="00744851" w:rsidRPr="001153A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1153A2">
              <w:rPr>
                <w:rFonts w:ascii="Source Sans 3" w:hAnsi="Source Sans 3"/>
              </w:rPr>
              <w:tab/>
            </w:r>
            <w:r w:rsidRPr="001153A2">
              <w:rPr>
                <w:rFonts w:ascii="Source Sans 3" w:hAnsi="Source Sans 3"/>
              </w:rPr>
              <w:tab/>
            </w:r>
            <w:r w:rsidRPr="001153A2">
              <w:rPr>
                <w:rFonts w:ascii="Source Sans 3" w:hAnsi="Source Sans 3"/>
              </w:rPr>
              <w:tab/>
            </w:r>
            <w:r w:rsidRPr="001153A2">
              <w:rPr>
                <w:rFonts w:ascii="Source Sans 3" w:hAnsi="Source Sans 3"/>
              </w:rPr>
              <w:tab/>
            </w:r>
            <w:r w:rsidRPr="001153A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7464430" w14:textId="77777777" w:rsidR="00744851" w:rsidRPr="001153A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153A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DB2B65D" w14:textId="77777777" w:rsidR="00744851" w:rsidRPr="001153A2" w:rsidRDefault="00744851">
            <w:pPr>
              <w:spacing w:before="0" w:after="60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GEM. § 14 GEFSTOFFV</w:t>
            </w:r>
          </w:p>
          <w:p w14:paraId="6C0AC7DA" w14:textId="6425963F" w:rsidR="00564C7D" w:rsidRPr="001153A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153A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153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1153A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153A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153A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153A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4A1EDA1" w14:textId="5FA261DC" w:rsidR="00744851" w:rsidRPr="001153A2" w:rsidRDefault="00744851" w:rsidP="00E71430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Arbeitsplatz:</w:t>
            </w:r>
            <w:r w:rsidR="00E8423D" w:rsidRPr="001153A2">
              <w:rPr>
                <w:rFonts w:ascii="Source Sans 3" w:hAnsi="Source Sans 3"/>
              </w:rPr>
              <w:t xml:space="preserve"> </w:t>
            </w:r>
            <w:r w:rsidR="00E71430" w:rsidRPr="001153A2">
              <w:rPr>
                <w:rFonts w:ascii="Source Sans 3" w:hAnsi="Source Sans 3"/>
              </w:rPr>
              <w:t>Chemischreinigungs-</w:t>
            </w:r>
            <w:r w:rsidR="00E71430" w:rsidRPr="001153A2">
              <w:rPr>
                <w:rFonts w:ascii="Source Sans 3" w:hAnsi="Source Sans 3"/>
              </w:rPr>
              <w:br/>
              <w:t>maschine</w:t>
            </w:r>
          </w:p>
          <w:p w14:paraId="03262803" w14:textId="604FF1FC" w:rsidR="00D45CA8" w:rsidRPr="001153A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 xml:space="preserve">Tätigkeit: </w:t>
            </w:r>
            <w:r w:rsidR="00E71430" w:rsidRPr="001153A2">
              <w:rPr>
                <w:rFonts w:ascii="Source Sans 3" w:hAnsi="Source Sans 3"/>
              </w:rPr>
              <w:t>Be- und Entladen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9D9AB91" w14:textId="77777777" w:rsidR="00B836B7" w:rsidRPr="001153A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E97C785" w14:textId="77777777" w:rsidR="00D45CA8" w:rsidRPr="001153A2" w:rsidRDefault="00D45CA8">
            <w:pPr>
              <w:spacing w:before="0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 xml:space="preserve">Stand: </w:t>
            </w:r>
            <w:r w:rsidRPr="001153A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153A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153A2">
              <w:rPr>
                <w:rFonts w:ascii="Source Sans 3" w:hAnsi="Source Sans 3"/>
                <w:u w:val="single"/>
              </w:rPr>
              <w:instrText>FORMTEXT</w:instrText>
            </w:r>
            <w:r w:rsidRPr="001153A2">
              <w:rPr>
                <w:rFonts w:ascii="Source Sans 3" w:hAnsi="Source Sans 3"/>
                <w:u w:val="single"/>
              </w:rPr>
              <w:instrText xml:space="preserve"> </w:instrText>
            </w:r>
            <w:r w:rsidRPr="001153A2">
              <w:rPr>
                <w:rFonts w:ascii="Source Sans 3" w:hAnsi="Source Sans 3"/>
                <w:u w:val="single"/>
              </w:rPr>
            </w:r>
            <w:r w:rsidRPr="001153A2">
              <w:rPr>
                <w:rFonts w:ascii="Source Sans 3" w:hAnsi="Source Sans 3"/>
                <w:u w:val="single"/>
              </w:rPr>
              <w:fldChar w:fldCharType="separate"/>
            </w:r>
            <w:r w:rsidRPr="001153A2">
              <w:rPr>
                <w:rFonts w:ascii="Source Sans 3" w:hAnsi="Source Sans 3"/>
                <w:noProof/>
                <w:u w:val="single"/>
              </w:rPr>
              <w:t> </w:t>
            </w:r>
            <w:r w:rsidRPr="001153A2">
              <w:rPr>
                <w:rFonts w:ascii="Source Sans 3" w:hAnsi="Source Sans 3"/>
                <w:noProof/>
                <w:u w:val="single"/>
              </w:rPr>
              <w:t> </w:t>
            </w:r>
            <w:r w:rsidRPr="001153A2">
              <w:rPr>
                <w:rFonts w:ascii="Source Sans 3" w:hAnsi="Source Sans 3"/>
                <w:noProof/>
                <w:u w:val="single"/>
              </w:rPr>
              <w:t> </w:t>
            </w:r>
            <w:r w:rsidRPr="001153A2">
              <w:rPr>
                <w:rFonts w:ascii="Source Sans 3" w:hAnsi="Source Sans 3"/>
                <w:noProof/>
                <w:u w:val="single"/>
              </w:rPr>
              <w:t> </w:t>
            </w:r>
            <w:r w:rsidRPr="001153A2">
              <w:rPr>
                <w:rFonts w:ascii="Source Sans 3" w:hAnsi="Source Sans 3"/>
                <w:noProof/>
                <w:u w:val="single"/>
              </w:rPr>
              <w:t> </w:t>
            </w:r>
            <w:r w:rsidRPr="001153A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153A2">
              <w:rPr>
                <w:rFonts w:ascii="Source Sans 3" w:hAnsi="Source Sans 3"/>
              </w:rPr>
              <w:t xml:space="preserve"> </w:t>
            </w:r>
          </w:p>
          <w:p w14:paraId="7FCE3518" w14:textId="7F0C642A" w:rsidR="00D45CA8" w:rsidRPr="001153A2" w:rsidRDefault="00E71430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153A2">
              <w:rPr>
                <w:rFonts w:ascii="Source Sans 3" w:hAnsi="Source Sans 3"/>
                <w:sz w:val="16"/>
              </w:rPr>
              <w:t>B072B</w:t>
            </w:r>
          </w:p>
        </w:tc>
      </w:tr>
      <w:tr w:rsidR="00D45CA8" w:rsidRPr="001153A2" w14:paraId="542FA71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8377FD4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Gefahrstoffbezeichnung</w:t>
            </w:r>
          </w:p>
        </w:tc>
      </w:tr>
      <w:tr w:rsidR="00D45CA8" w:rsidRPr="001153A2" w14:paraId="52A5C5DB" w14:textId="77777777" w:rsidTr="00E71430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84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32A8E66" w14:textId="076E24EB" w:rsidR="00D45CA8" w:rsidRPr="001153A2" w:rsidRDefault="00E71430" w:rsidP="00E71430">
            <w:pPr>
              <w:pStyle w:val="berschrift3"/>
              <w:ind w:left="1191"/>
              <w:jc w:val="left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 xml:space="preserve">Kohlenwasserstofflösemittel (KWL) </w:t>
            </w:r>
            <w:r w:rsidRPr="001153A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</w:rPr>
              <w:instrText xml:space="preserve"> FORMTEXT </w:instrText>
            </w:r>
            <w:r w:rsidRPr="001153A2">
              <w:rPr>
                <w:rFonts w:ascii="Source Sans 3" w:hAnsi="Source Sans 3"/>
              </w:rPr>
            </w:r>
            <w:r w:rsidRPr="001153A2">
              <w:rPr>
                <w:rFonts w:ascii="Source Sans 3" w:hAnsi="Source Sans 3"/>
              </w:rPr>
              <w:fldChar w:fldCharType="separate"/>
            </w:r>
            <w:r w:rsidRPr="001153A2">
              <w:rPr>
                <w:rFonts w:ascii="Source Sans 3" w:hAnsi="Source Sans 3"/>
              </w:rPr>
              <w:t> </w:t>
            </w:r>
            <w:r w:rsidRPr="001153A2">
              <w:rPr>
                <w:rFonts w:ascii="Source Sans 3" w:hAnsi="Source Sans 3"/>
              </w:rPr>
              <w:t> </w:t>
            </w:r>
            <w:r w:rsidRPr="001153A2">
              <w:rPr>
                <w:rFonts w:ascii="Source Sans 3" w:hAnsi="Source Sans 3"/>
              </w:rPr>
              <w:t> </w:t>
            </w:r>
            <w:r w:rsidRPr="001153A2">
              <w:rPr>
                <w:rFonts w:ascii="Source Sans 3" w:hAnsi="Source Sans 3"/>
              </w:rPr>
              <w:t> </w:t>
            </w:r>
            <w:r w:rsidRPr="001153A2">
              <w:rPr>
                <w:rFonts w:ascii="Source Sans 3" w:hAnsi="Source Sans 3"/>
              </w:rPr>
              <w:t> </w:t>
            </w:r>
            <w:r w:rsidRPr="001153A2">
              <w:rPr>
                <w:rFonts w:ascii="Source Sans 3" w:hAnsi="Source Sans 3"/>
              </w:rPr>
              <w:fldChar w:fldCharType="end"/>
            </w:r>
            <w:r w:rsidRPr="001153A2">
              <w:rPr>
                <w:rFonts w:ascii="Source Sans 3" w:hAnsi="Source Sans 3"/>
              </w:rPr>
              <w:br/>
            </w:r>
            <w:r w:rsidRPr="001153A2">
              <w:rPr>
                <w:rFonts w:ascii="Source Sans 3" w:hAnsi="Source Sans 3"/>
                <w:sz w:val="24"/>
                <w:szCs w:val="24"/>
              </w:rPr>
              <w:t xml:space="preserve">Flammpunkt </w:t>
            </w:r>
            <w:r w:rsidRPr="001153A2">
              <w:rPr>
                <w:rFonts w:ascii="Source Sans 3" w:hAnsi="Source Sans 3"/>
                <w:color w:val="FF0000"/>
                <w:sz w:val="24"/>
                <w:szCs w:val="24"/>
              </w:rPr>
              <w:t xml:space="preserve">bis </w:t>
            </w:r>
            <w:r w:rsidRPr="001153A2">
              <w:rPr>
                <w:rFonts w:ascii="Source Sans 3" w:hAnsi="Source Sans 3"/>
                <w:sz w:val="24"/>
                <w:szCs w:val="24"/>
              </w:rPr>
              <w:t>60 °C</w:t>
            </w:r>
          </w:p>
        </w:tc>
      </w:tr>
      <w:tr w:rsidR="00D45CA8" w:rsidRPr="001153A2" w14:paraId="04E458C3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CA4447E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  <w:sz w:val="24"/>
              </w:rPr>
            </w:pPr>
            <w:r w:rsidRPr="001153A2">
              <w:rPr>
                <w:rFonts w:ascii="Source Sans 3" w:hAnsi="Source Sans 3"/>
              </w:rPr>
              <w:t>Gefahren für Mensch und Umwelt</w:t>
            </w:r>
          </w:p>
        </w:tc>
      </w:tr>
      <w:tr w:rsidR="00D45CA8" w:rsidRPr="001153A2" w14:paraId="1EAEDEE4" w14:textId="77777777" w:rsidTr="001153A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7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72DF327" w14:textId="6A2C344E" w:rsidR="00D45CA8" w:rsidRPr="001153A2" w:rsidRDefault="00E7143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153A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8276E09" wp14:editId="51CF1A09">
                  <wp:extent cx="612000" cy="612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D5EF7E" w14:textId="77777777" w:rsidR="00CF5E5C" w:rsidRPr="001153A2" w:rsidRDefault="00CF5E5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153A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07793142" w14:textId="0485E6C6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Flüssigkeit und Dampf entzündbar</w:t>
            </w:r>
          </w:p>
          <w:p w14:paraId="4F6376A9" w14:textId="1FF2FCEB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Bei Kontakt mit Zündquellen Brand- und Explosionsgefahr</w:t>
            </w:r>
          </w:p>
          <w:p w14:paraId="35CC0863" w14:textId="47DD85AF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Entfettet die Haut, Gefahr der Ekzembildung</w:t>
            </w:r>
          </w:p>
          <w:p w14:paraId="525183D2" w14:textId="185E5AE6" w:rsidR="00E118EC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Kann beim Verschlucken und Eindringen in die Atemwege tödlich sein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1C3B0155" w14:textId="0D88E3BB" w:rsidR="00D45CA8" w:rsidRPr="001153A2" w:rsidRDefault="00E71430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153A2">
              <w:rPr>
                <w:rFonts w:ascii="Source Sans 3" w:hAnsi="Source Sans 3"/>
                <w:noProof/>
              </w:rPr>
              <w:drawing>
                <wp:inline distT="0" distB="0" distL="0" distR="0" wp14:anchorId="7563A4B9" wp14:editId="5BCBF5A0">
                  <wp:extent cx="612000" cy="612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153A2" w14:paraId="44F1C2B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5A98F78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Schutzmaßnahmen und Verhaltensregeln</w:t>
            </w:r>
          </w:p>
        </w:tc>
      </w:tr>
      <w:tr w:rsidR="00D45CA8" w:rsidRPr="001153A2" w14:paraId="66FDAA46" w14:textId="77777777" w:rsidTr="001153A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264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9C8A5D4" w14:textId="0A90C8CE" w:rsidR="00D45CA8" w:rsidRPr="001153A2" w:rsidRDefault="00E71430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153A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1119666" wp14:editId="76882A3F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6CDFFCF" w14:textId="76D1F89A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Von Zündquellen fernhalten; absolutes Rauchverbot</w:t>
            </w:r>
          </w:p>
          <w:p w14:paraId="17DB687E" w14:textId="703B1DFC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Beim Be- und Entladen nicht in die Trommel hineinbeugen</w:t>
            </w:r>
          </w:p>
          <w:p w14:paraId="57445767" w14:textId="26FA3812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Hautkontakt vermeiden, bei direktem Lösemittelkontakt Schutzhandschuhe </w:t>
            </w:r>
            <w:r w:rsidR="00E71430" w:rsidRPr="001153A2">
              <w:br/>
              <w:t>aus Nitrilkautschuk (NBR) tragen</w:t>
            </w:r>
          </w:p>
          <w:p w14:paraId="73D9FC02" w14:textId="6845D730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Hautschutz benutzen: Schutz (vor der Arbeit) </w:t>
            </w:r>
            <w:r w:rsidR="00E71430" w:rsidRPr="001153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1430" w:rsidRPr="001153A2">
              <w:instrText xml:space="preserve"> FORMTEXT </w:instrText>
            </w:r>
            <w:r w:rsidR="00E71430" w:rsidRPr="001153A2">
              <w:fldChar w:fldCharType="separate"/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fldChar w:fldCharType="end"/>
            </w:r>
            <w:r w:rsidR="00E71430" w:rsidRPr="001153A2">
              <w:t xml:space="preserve"> Reinigung (vor </w:t>
            </w:r>
            <w:r w:rsidR="00E71430" w:rsidRPr="001153A2">
              <w:br/>
              <w:t xml:space="preserve">Pausen und Arbeitsschluss) </w:t>
            </w:r>
            <w:r w:rsidR="00E71430" w:rsidRPr="001153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1430" w:rsidRPr="001153A2">
              <w:instrText xml:space="preserve"> FORMTEXT </w:instrText>
            </w:r>
            <w:r w:rsidR="00E71430" w:rsidRPr="001153A2">
              <w:fldChar w:fldCharType="separate"/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fldChar w:fldCharType="end"/>
            </w:r>
            <w:r w:rsidR="00E71430" w:rsidRPr="001153A2">
              <w:t xml:space="preserve"> Pflege (nach der Arbeit) </w:t>
            </w:r>
            <w:r w:rsidR="00E71430" w:rsidRPr="001153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E71430" w:rsidRPr="001153A2">
              <w:instrText xml:space="preserve"> FORMTEXT </w:instrText>
            </w:r>
            <w:r w:rsidR="00E71430" w:rsidRPr="001153A2">
              <w:fldChar w:fldCharType="separate"/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t> </w:t>
            </w:r>
            <w:r w:rsidR="00E71430" w:rsidRPr="001153A2">
              <w:fldChar w:fldCharType="end"/>
            </w:r>
          </w:p>
          <w:p w14:paraId="718E6F55" w14:textId="5A5D45AC" w:rsidR="00D45CA8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Am Arbeitsplatz nicht rauchen, essen oder trinken und hier keine </w:t>
            </w:r>
            <w:r w:rsidR="00E71430" w:rsidRPr="001153A2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00520E5D" w14:textId="77777777" w:rsidR="00D45CA8" w:rsidRPr="001153A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1153A2" w14:paraId="65CBCD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C7A2AE1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Verhalten im Gefahrfall</w:t>
            </w:r>
          </w:p>
        </w:tc>
      </w:tr>
      <w:tr w:rsidR="00D45CA8" w:rsidRPr="001153A2" w14:paraId="622F8DAC" w14:textId="77777777" w:rsidTr="001153A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12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6A07086" w14:textId="77777777" w:rsidR="00D45CA8" w:rsidRPr="001153A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3FA5C72" w14:textId="4746AD47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Im Brandfall mit Trockenlöschmittel, Kohlensäure oder Schaum löschen</w:t>
            </w:r>
          </w:p>
          <w:p w14:paraId="06B93591" w14:textId="7D7255CE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Nach Verschütten mit flüssigkeitsbindendem Material aufnehmen</w:t>
            </w:r>
          </w:p>
          <w:p w14:paraId="0A48BF57" w14:textId="4882EEFE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Bei Auslaufen kleiner KWL-Mengen Durchlüftung des Betriebsraums so weit wie </w:t>
            </w:r>
            <w:r w:rsidR="00E71430" w:rsidRPr="001153A2">
              <w:br/>
              <w:t>möglich erhöhen</w:t>
            </w:r>
          </w:p>
          <w:p w14:paraId="23E120E8" w14:textId="62176CC6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Bei Auslaufen größerer, heißer KWL-Mengen sofort den Raum verlassen; </w:t>
            </w:r>
            <w:r w:rsidR="00E71430" w:rsidRPr="001153A2">
              <w:br/>
              <w:t>Feuerwehr verständigen</w:t>
            </w:r>
          </w:p>
          <w:p w14:paraId="6409AC9A" w14:textId="0EB835E2" w:rsidR="00D45CA8" w:rsidRPr="001153A2" w:rsidRDefault="00E71430" w:rsidP="001153A2">
            <w:pPr>
              <w:pStyle w:val="Notruf"/>
              <w:spacing w:before="0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Notruf:</w:t>
            </w:r>
            <w:r w:rsidRPr="001153A2">
              <w:rPr>
                <w:rFonts w:ascii="Source Sans 3" w:hAnsi="Source Sans 3"/>
                <w:sz w:val="20"/>
              </w:rPr>
              <w:t xml:space="preserve">  </w:t>
            </w:r>
            <w:r w:rsidRPr="001153A2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</w:rPr>
              <w:instrText xml:space="preserve"> FORMTEXT </w:instrText>
            </w:r>
            <w:r w:rsidRPr="001153A2">
              <w:rPr>
                <w:rFonts w:ascii="Source Sans 3" w:hAnsi="Source Sans 3"/>
              </w:rPr>
            </w:r>
            <w:r w:rsidRPr="001153A2">
              <w:rPr>
                <w:rFonts w:ascii="Source Sans 3" w:hAnsi="Source Sans 3"/>
              </w:rPr>
              <w:fldChar w:fldCharType="separate"/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1153A2" w14:paraId="1DDF2252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55AF7BE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Erste Hilfe</w:t>
            </w:r>
          </w:p>
        </w:tc>
      </w:tr>
      <w:tr w:rsidR="00D45CA8" w:rsidRPr="001153A2" w14:paraId="35A836DC" w14:textId="77777777" w:rsidTr="001153A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4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43465A7" w14:textId="77777777" w:rsidR="00D45CA8" w:rsidRPr="001153A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153A2">
              <w:rPr>
                <w:rFonts w:ascii="Source Sans 3" w:hAnsi="Source Sans 3"/>
                <w:noProof/>
              </w:rPr>
              <w:drawing>
                <wp:inline distT="0" distB="0" distL="0" distR="0" wp14:anchorId="5D0A089B" wp14:editId="64F903CA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F6E1483" w14:textId="37B4D45A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Benetzte Kleidung wechseln und gründlich reinigen</w:t>
            </w:r>
          </w:p>
          <w:p w14:paraId="4D15CEB7" w14:textId="2F43542B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Nach Einatmen konzentrierter Dämpfe für Frischluft sorgen</w:t>
            </w:r>
          </w:p>
          <w:p w14:paraId="58A81640" w14:textId="4500B66F" w:rsidR="00E71430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>Bei Augenkontakt gründlich mit Wasser spülen; Arzt aufsuchen</w:t>
            </w:r>
          </w:p>
          <w:p w14:paraId="7BE5B045" w14:textId="5ECFCACB" w:rsidR="00D45CA8" w:rsidRPr="001153A2" w:rsidRDefault="00872D6F" w:rsidP="001153A2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153A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153A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153A2">
              <w:rPr>
                <w:rFonts w:ascii="Source Sans 3" w:hAnsi="Source Sans 3"/>
                <w:sz w:val="20"/>
                <w:szCs w:val="20"/>
              </w:rPr>
            </w:r>
            <w:r w:rsidRPr="001153A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153A2">
              <w:rPr>
                <w:rFonts w:ascii="Source Sans 3" w:hAnsi="Source Sans 3"/>
                <w:sz w:val="20"/>
                <w:szCs w:val="20"/>
              </w:rPr>
              <w:tab/>
            </w:r>
            <w:r w:rsidR="001153A2">
              <w:rPr>
                <w:rFonts w:ascii="Source Sans 3" w:hAnsi="Source Sans 3"/>
                <w:sz w:val="20"/>
                <w:szCs w:val="20"/>
              </w:rPr>
              <w:tab/>
            </w:r>
            <w:r w:rsidRPr="001153A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153A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153A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153A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153A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153A2" w14:paraId="62D0DCFE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4D7010" w14:textId="77777777" w:rsidR="00D45CA8" w:rsidRPr="001153A2" w:rsidRDefault="00D45CA8" w:rsidP="000718AA">
            <w:pPr>
              <w:pStyle w:val="berschrift3"/>
              <w:rPr>
                <w:rFonts w:ascii="Source Sans 3" w:hAnsi="Source Sans 3"/>
              </w:rPr>
            </w:pPr>
            <w:r w:rsidRPr="001153A2">
              <w:rPr>
                <w:rFonts w:ascii="Source Sans 3" w:hAnsi="Source Sans 3"/>
              </w:rPr>
              <w:t>Sachgerechte Entsorgung</w:t>
            </w:r>
          </w:p>
        </w:tc>
      </w:tr>
      <w:tr w:rsidR="00D45CA8" w:rsidRPr="001153A2" w14:paraId="5B42C329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01BAEB8C" w14:textId="77777777" w:rsidR="00D45CA8" w:rsidRPr="001153A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7AEB0337" w14:textId="47639EBC" w:rsidR="00D45CA8" w:rsidRPr="001153A2" w:rsidRDefault="001153A2" w:rsidP="001153A2">
            <w:pPr>
              <w:pStyle w:val="Aufzhlung1"/>
            </w:pPr>
            <w:r w:rsidRPr="00135E5C">
              <w:t>‒</w:t>
            </w:r>
            <w:r w:rsidRPr="00135E5C">
              <w:tab/>
            </w:r>
            <w:r w:rsidR="00E71430" w:rsidRPr="001153A2">
              <w:t xml:space="preserve">Kohlenwasserstoffhaltige Abfälle in feuersicheren, geschlossenen Behältern verwahren und </w:t>
            </w:r>
            <w:r w:rsidR="00E71430" w:rsidRPr="001153A2">
              <w:br/>
              <w:t>der ordnungsgemäßen Entsorgung zuführen</w:t>
            </w:r>
          </w:p>
          <w:p w14:paraId="24E75F61" w14:textId="77777777" w:rsidR="00872D6F" w:rsidRPr="001153A2" w:rsidRDefault="00872D6F" w:rsidP="001153A2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153A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153A2">
              <w:rPr>
                <w:rFonts w:ascii="Source Sans 3" w:hAnsi="Source Sans 3"/>
                <w:color w:val="000000"/>
              </w:rPr>
              <w:t xml:space="preserve"> </w:t>
            </w:r>
            <w:r w:rsidRPr="001153A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</w:rPr>
              <w:instrText xml:space="preserve"> FORMTEXT </w:instrText>
            </w:r>
            <w:r w:rsidRPr="001153A2">
              <w:rPr>
                <w:rFonts w:ascii="Source Sans 3" w:hAnsi="Source Sans 3"/>
              </w:rPr>
            </w:r>
            <w:r w:rsidRPr="001153A2">
              <w:rPr>
                <w:rFonts w:ascii="Source Sans 3" w:hAnsi="Source Sans 3"/>
              </w:rPr>
              <w:fldChar w:fldCharType="separate"/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</w:rPr>
              <w:fldChar w:fldCharType="end"/>
            </w:r>
            <w:r w:rsidRPr="001153A2">
              <w:rPr>
                <w:rFonts w:ascii="Source Sans 3" w:hAnsi="Source Sans 3"/>
                <w:color w:val="000000"/>
              </w:rPr>
              <w:tab/>
            </w:r>
            <w:r w:rsidRPr="001153A2">
              <w:rPr>
                <w:rFonts w:ascii="Source Sans 3" w:hAnsi="Source Sans 3"/>
                <w:color w:val="000000"/>
              </w:rPr>
              <w:tab/>
            </w:r>
            <w:r w:rsidRPr="001153A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153A2">
              <w:rPr>
                <w:rFonts w:ascii="Source Sans 3" w:hAnsi="Source Sans 3"/>
                <w:color w:val="000000"/>
              </w:rPr>
              <w:t xml:space="preserve"> </w:t>
            </w:r>
            <w:r w:rsidRPr="001153A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153A2">
              <w:rPr>
                <w:rFonts w:ascii="Source Sans 3" w:hAnsi="Source Sans 3"/>
              </w:rPr>
              <w:instrText xml:space="preserve"> FORMTEXT </w:instrText>
            </w:r>
            <w:r w:rsidRPr="001153A2">
              <w:rPr>
                <w:rFonts w:ascii="Source Sans 3" w:hAnsi="Source Sans 3"/>
              </w:rPr>
            </w:r>
            <w:r w:rsidRPr="001153A2">
              <w:rPr>
                <w:rFonts w:ascii="Source Sans 3" w:hAnsi="Source Sans 3"/>
              </w:rPr>
              <w:fldChar w:fldCharType="separate"/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  <w:noProof/>
              </w:rPr>
              <w:t> </w:t>
            </w:r>
            <w:r w:rsidRPr="001153A2">
              <w:rPr>
                <w:rFonts w:ascii="Source Sans 3" w:hAnsi="Source Sans 3"/>
              </w:rPr>
              <w:fldChar w:fldCharType="end"/>
            </w:r>
          </w:p>
        </w:tc>
      </w:tr>
    </w:tbl>
    <w:p w14:paraId="2B45DB34" w14:textId="77777777" w:rsidR="00D45CA8" w:rsidRPr="001153A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153A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0EAA4D64-B9A8-4C75-9EA4-8EE2572BD851}"/>
    <w:embedBold r:id="rId2" w:fontKey="{8891E3BE-2804-4D33-ABFE-A330645A6C3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03CD2"/>
    <w:multiLevelType w:val="hybridMultilevel"/>
    <w:tmpl w:val="EEC46442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3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715CE"/>
    <w:multiLevelType w:val="hybridMultilevel"/>
    <w:tmpl w:val="810E664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2B4F94"/>
    <w:multiLevelType w:val="hybridMultilevel"/>
    <w:tmpl w:val="4E0A594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7392691F"/>
    <w:multiLevelType w:val="hybridMultilevel"/>
    <w:tmpl w:val="443E4E7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2"/>
  </w:num>
  <w:num w:numId="5">
    <w:abstractNumId w:val="4"/>
  </w:num>
  <w:num w:numId="6">
    <w:abstractNumId w:val="1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30"/>
    <w:rsid w:val="000718AA"/>
    <w:rsid w:val="00072313"/>
    <w:rsid w:val="000915F3"/>
    <w:rsid w:val="001153A2"/>
    <w:rsid w:val="0020256F"/>
    <w:rsid w:val="002874ED"/>
    <w:rsid w:val="002B0015"/>
    <w:rsid w:val="00352514"/>
    <w:rsid w:val="003F0E4D"/>
    <w:rsid w:val="00400BC7"/>
    <w:rsid w:val="004638AD"/>
    <w:rsid w:val="00564C7D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5277C"/>
    <w:rsid w:val="00C9224C"/>
    <w:rsid w:val="00CF1947"/>
    <w:rsid w:val="00CF4FC1"/>
    <w:rsid w:val="00CF5E5C"/>
    <w:rsid w:val="00D45CA8"/>
    <w:rsid w:val="00D776DC"/>
    <w:rsid w:val="00DE0EFD"/>
    <w:rsid w:val="00DF1D9F"/>
    <w:rsid w:val="00E118EC"/>
    <w:rsid w:val="00E71430"/>
    <w:rsid w:val="00E8423D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2C58F"/>
  <w15:chartTrackingRefBased/>
  <w15:docId w15:val="{732FED42-0B39-483C-9627-D4AE1E335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0718AA"/>
    <w:pPr>
      <w:spacing w:before="40" w:after="4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153A2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4638AD"/>
    <w:pPr>
      <w:widowControl w:val="0"/>
      <w:tabs>
        <w:tab w:val="left" w:pos="227"/>
      </w:tabs>
      <w:adjustRightInd w:val="0"/>
      <w:spacing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3</cp:revision>
  <cp:lastPrinted>2003-07-02T13:54:00Z</cp:lastPrinted>
  <dcterms:created xsi:type="dcterms:W3CDTF">2025-08-25T10:27:00Z</dcterms:created>
  <dcterms:modified xsi:type="dcterms:W3CDTF">2026-01-07T09:34:00Z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