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0E7F" w14:textId="77777777" w:rsidR="00723925" w:rsidRPr="00914E87" w:rsidRDefault="007C20F6">
      <w:pPr>
        <w:spacing w:before="0"/>
        <w:rPr>
          <w:rFonts w:ascii="Source Sans 3" w:hAnsi="Source Sans 3"/>
          <w:sz w:val="8"/>
        </w:rPr>
      </w:pPr>
      <w:r w:rsidRPr="00914E87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37A8ED0" wp14:editId="1FC594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2E206" w14:textId="77777777" w:rsidR="00723925" w:rsidRPr="00914E87" w:rsidRDefault="00723925">
      <w:pPr>
        <w:spacing w:before="0"/>
        <w:rPr>
          <w:rFonts w:ascii="Source Sans 3" w:hAnsi="Source Sans 3"/>
          <w:sz w:val="8"/>
        </w:rPr>
      </w:pPr>
    </w:p>
    <w:p w14:paraId="3615C963" w14:textId="77777777" w:rsidR="00723925" w:rsidRPr="00914E87" w:rsidRDefault="00723925">
      <w:pPr>
        <w:spacing w:before="0"/>
        <w:rPr>
          <w:rFonts w:ascii="Source Sans 3" w:hAnsi="Source Sans 3"/>
          <w:sz w:val="8"/>
        </w:rPr>
      </w:pPr>
    </w:p>
    <w:p w14:paraId="7CDBA032" w14:textId="77777777" w:rsidR="00723925" w:rsidRPr="00914E87" w:rsidRDefault="00723925">
      <w:pPr>
        <w:spacing w:before="0"/>
        <w:rPr>
          <w:rFonts w:ascii="Source Sans 3" w:hAnsi="Source Sans 3"/>
          <w:sz w:val="8"/>
        </w:rPr>
      </w:pPr>
    </w:p>
    <w:p w14:paraId="109D9813" w14:textId="77777777" w:rsidR="00723925" w:rsidRPr="00914E87" w:rsidRDefault="00723925">
      <w:pPr>
        <w:spacing w:before="0"/>
        <w:rPr>
          <w:rFonts w:ascii="Source Sans 3" w:hAnsi="Source Sans 3"/>
          <w:sz w:val="8"/>
        </w:rPr>
        <w:sectPr w:rsidR="00723925" w:rsidRPr="00914E87" w:rsidSect="00914E87">
          <w:pgSz w:w="11906" w:h="16838" w:code="9"/>
          <w:pgMar w:top="680" w:right="851" w:bottom="14175" w:left="851" w:header="720" w:footer="0" w:gutter="0"/>
          <w:cols w:space="720"/>
        </w:sectPr>
      </w:pPr>
    </w:p>
    <w:p w14:paraId="08DFD8C3" w14:textId="6D16423D" w:rsidR="00455E1E" w:rsidRPr="00914E87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914E87" w14:paraId="052986F8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E8B6BBD" w14:textId="77777777" w:rsidR="00FD26E3" w:rsidRPr="00914E87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914E87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9DF1BFC" wp14:editId="7F418DC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B0DC4C" w14:textId="77777777" w:rsidR="00C108A5" w:rsidRPr="00914E87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D0010A6" w14:textId="77777777" w:rsidR="00455E1E" w:rsidRPr="00914E87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E9EA09" wp14:editId="78C418C8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9903AD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14E87">
              <w:rPr>
                <w:rFonts w:ascii="Source Sans 3" w:hAnsi="Source Sans 3"/>
              </w:rPr>
              <w:t>Firma:</w:t>
            </w:r>
            <w:r w:rsidR="005C07E8" w:rsidRPr="00914E87">
              <w:rPr>
                <w:rFonts w:ascii="Source Sans 3" w:hAnsi="Source Sans 3"/>
              </w:rPr>
              <w:t xml:space="preserve"> </w:t>
            </w:r>
            <w:r w:rsidR="00455E1E" w:rsidRPr="00914E87">
              <w:rPr>
                <w:rFonts w:ascii="Source Sans 3" w:hAnsi="Source Sans 3"/>
              </w:rPr>
              <w:t xml:space="preserve"> </w:t>
            </w:r>
            <w:r w:rsidR="00455E1E" w:rsidRPr="00914E8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914E87">
              <w:rPr>
                <w:rFonts w:ascii="Source Sans 3" w:hAnsi="Source Sans 3"/>
              </w:rPr>
              <w:instrText xml:space="preserve"> FORMTEXT </w:instrText>
            </w:r>
            <w:r w:rsidR="00455E1E" w:rsidRPr="00914E87">
              <w:rPr>
                <w:rFonts w:ascii="Source Sans 3" w:hAnsi="Source Sans 3"/>
              </w:rPr>
            </w:r>
            <w:r w:rsidR="00455E1E" w:rsidRPr="00914E87">
              <w:rPr>
                <w:rFonts w:ascii="Source Sans 3" w:hAnsi="Source Sans 3"/>
              </w:rPr>
              <w:fldChar w:fldCharType="separate"/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</w:rPr>
              <w:fldChar w:fldCharType="end"/>
            </w:r>
            <w:bookmarkEnd w:id="0"/>
          </w:p>
          <w:p w14:paraId="468B7D42" w14:textId="77777777" w:rsidR="00455E1E" w:rsidRPr="00914E87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F7B5BB" wp14:editId="5B03913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F85671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14E87">
              <w:rPr>
                <w:rFonts w:ascii="Source Sans 3" w:hAnsi="Source Sans 3"/>
              </w:rPr>
              <w:t>Arbeitsbereich:</w:t>
            </w:r>
            <w:r w:rsidR="005C07E8" w:rsidRPr="00914E87">
              <w:rPr>
                <w:rFonts w:ascii="Source Sans 3" w:hAnsi="Source Sans 3"/>
              </w:rPr>
              <w:t xml:space="preserve"> </w:t>
            </w:r>
            <w:r w:rsidR="00455E1E" w:rsidRPr="00914E87">
              <w:rPr>
                <w:rFonts w:ascii="Source Sans 3" w:hAnsi="Source Sans 3"/>
              </w:rPr>
              <w:t xml:space="preserve"> </w:t>
            </w:r>
            <w:r w:rsidR="00455E1E" w:rsidRPr="00914E8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914E87">
              <w:rPr>
                <w:rFonts w:ascii="Source Sans 3" w:hAnsi="Source Sans 3"/>
              </w:rPr>
              <w:instrText xml:space="preserve"> FORMTEXT </w:instrText>
            </w:r>
            <w:r w:rsidR="00455E1E" w:rsidRPr="00914E87">
              <w:rPr>
                <w:rFonts w:ascii="Source Sans 3" w:hAnsi="Source Sans 3"/>
              </w:rPr>
            </w:r>
            <w:r w:rsidR="00455E1E" w:rsidRPr="00914E87">
              <w:rPr>
                <w:rFonts w:ascii="Source Sans 3" w:hAnsi="Source Sans 3"/>
              </w:rPr>
              <w:fldChar w:fldCharType="separate"/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  <w:noProof/>
              </w:rPr>
              <w:t> </w:t>
            </w:r>
            <w:r w:rsidR="00455E1E" w:rsidRPr="00914E87">
              <w:rPr>
                <w:rFonts w:ascii="Source Sans 3" w:hAnsi="Source Sans 3"/>
              </w:rPr>
              <w:fldChar w:fldCharType="end"/>
            </w:r>
            <w:bookmarkEnd w:id="1"/>
          </w:p>
          <w:p w14:paraId="7051155B" w14:textId="77777777" w:rsidR="00455E1E" w:rsidRPr="00914E87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E5B881" wp14:editId="31E3ED14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7C9D2B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14E87">
              <w:rPr>
                <w:rFonts w:ascii="Source Sans 3" w:hAnsi="Source Sans 3"/>
              </w:rPr>
              <w:t xml:space="preserve">Verantwortlich: </w:t>
            </w:r>
            <w:r w:rsidRPr="00914E8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14E87">
              <w:rPr>
                <w:rFonts w:ascii="Source Sans 3" w:hAnsi="Source Sans 3"/>
              </w:rPr>
              <w:instrText xml:space="preserve"> FORMTEXT </w:instrText>
            </w:r>
            <w:r w:rsidRPr="00914E87">
              <w:rPr>
                <w:rFonts w:ascii="Source Sans 3" w:hAnsi="Source Sans 3"/>
              </w:rPr>
            </w:r>
            <w:r w:rsidRPr="00914E87">
              <w:rPr>
                <w:rFonts w:ascii="Source Sans 3" w:hAnsi="Source Sans 3"/>
              </w:rPr>
              <w:fldChar w:fldCharType="separate"/>
            </w:r>
            <w:r w:rsidRPr="00914E87">
              <w:rPr>
                <w:rFonts w:ascii="Source Sans 3" w:hAnsi="Source Sans 3"/>
                <w:noProof/>
              </w:rPr>
              <w:t> </w:t>
            </w:r>
            <w:r w:rsidRPr="00914E87">
              <w:rPr>
                <w:rFonts w:ascii="Source Sans 3" w:hAnsi="Source Sans 3"/>
                <w:noProof/>
              </w:rPr>
              <w:t> </w:t>
            </w:r>
            <w:r w:rsidRPr="00914E87">
              <w:rPr>
                <w:rFonts w:ascii="Source Sans 3" w:hAnsi="Source Sans 3"/>
                <w:noProof/>
              </w:rPr>
              <w:t> </w:t>
            </w:r>
            <w:r w:rsidRPr="00914E87">
              <w:rPr>
                <w:rFonts w:ascii="Source Sans 3" w:hAnsi="Source Sans 3"/>
                <w:noProof/>
              </w:rPr>
              <w:t> </w:t>
            </w:r>
            <w:r w:rsidRPr="00914E87">
              <w:rPr>
                <w:rFonts w:ascii="Source Sans 3" w:hAnsi="Source Sans 3"/>
                <w:noProof/>
              </w:rPr>
              <w:t> </w:t>
            </w:r>
            <w:r w:rsidRPr="00914E87">
              <w:rPr>
                <w:rFonts w:ascii="Source Sans 3" w:hAnsi="Source Sans 3"/>
              </w:rPr>
              <w:fldChar w:fldCharType="end"/>
            </w:r>
          </w:p>
          <w:p w14:paraId="71AD2FBA" w14:textId="77777777" w:rsidR="00455E1E" w:rsidRPr="00914E87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914E87">
              <w:rPr>
                <w:rFonts w:ascii="Source Sans 3" w:hAnsi="Source Sans 3"/>
              </w:rPr>
              <w:tab/>
            </w:r>
            <w:r w:rsidRPr="00914E87">
              <w:rPr>
                <w:rFonts w:ascii="Source Sans 3" w:hAnsi="Source Sans 3"/>
              </w:rPr>
              <w:tab/>
            </w:r>
            <w:r w:rsidRPr="00914E87">
              <w:rPr>
                <w:rFonts w:ascii="Source Sans 3" w:hAnsi="Source Sans 3"/>
              </w:rPr>
              <w:tab/>
              <w:t xml:space="preserve">          </w:t>
            </w:r>
            <w:r w:rsidR="00455E1E" w:rsidRPr="00914E8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C0CF386" w14:textId="77777777" w:rsidR="00455E1E" w:rsidRPr="00914E87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914E8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7E72662" w14:textId="77777777" w:rsidR="00723925" w:rsidRPr="00914E87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14E8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14E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914E8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14E87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9B85B1D" w14:textId="1292C1A4" w:rsidR="00455E1E" w:rsidRPr="00914E87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0AE54C" wp14:editId="0D0B3D99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30FAB0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14E87">
              <w:rPr>
                <w:rFonts w:ascii="Source Sans 3" w:hAnsi="Source Sans 3"/>
              </w:rPr>
              <w:t>Arbeitsplatz:</w:t>
            </w:r>
            <w:r w:rsidRPr="00914E87">
              <w:rPr>
                <w:rFonts w:ascii="Source Sans 3" w:hAnsi="Source Sans 3"/>
              </w:rPr>
              <w:t xml:space="preserve"> </w:t>
            </w:r>
            <w:r w:rsidR="00DD29F5" w:rsidRPr="00914E87">
              <w:rPr>
                <w:rFonts w:ascii="Source Sans 3" w:hAnsi="Source Sans 3"/>
              </w:rPr>
              <w:t>Bügeltisch mit Bügeleisen</w:t>
            </w:r>
          </w:p>
          <w:p w14:paraId="708C3562" w14:textId="65444311" w:rsidR="00455E1E" w:rsidRPr="00914E87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46D7C6" wp14:editId="4FD07B74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DE3AE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14E87">
              <w:rPr>
                <w:rFonts w:ascii="Source Sans 3" w:hAnsi="Source Sans 3"/>
              </w:rPr>
              <w:t>Tätigkeit:</w:t>
            </w:r>
            <w:r w:rsidR="007A7809" w:rsidRPr="00914E87">
              <w:rPr>
                <w:rFonts w:ascii="Source Sans 3" w:hAnsi="Source Sans 3"/>
              </w:rPr>
              <w:t xml:space="preserve"> </w:t>
            </w:r>
            <w:r w:rsidR="00DD29F5" w:rsidRPr="00914E87">
              <w:rPr>
                <w:rFonts w:ascii="Source Sans 3" w:hAnsi="Source Sans 3"/>
              </w:rPr>
              <w:t>Bügeln (Plätten)</w:t>
            </w:r>
          </w:p>
        </w:tc>
        <w:tc>
          <w:tcPr>
            <w:tcW w:w="1914" w:type="dxa"/>
            <w:gridSpan w:val="2"/>
          </w:tcPr>
          <w:p w14:paraId="4DE8E63D" w14:textId="77777777" w:rsidR="00C108A5" w:rsidRPr="00914E87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7AD592E4" w14:textId="77777777" w:rsidR="00455E1E" w:rsidRPr="00914E87" w:rsidRDefault="00455E1E">
            <w:pPr>
              <w:spacing w:before="0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 xml:space="preserve">Stand: </w:t>
            </w:r>
            <w:r w:rsidRPr="00914E8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14E8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14E87">
              <w:rPr>
                <w:rFonts w:ascii="Source Sans 3" w:hAnsi="Source Sans 3"/>
                <w:u w:val="single"/>
              </w:rPr>
            </w:r>
            <w:r w:rsidRPr="00914E87">
              <w:rPr>
                <w:rFonts w:ascii="Source Sans 3" w:hAnsi="Source Sans 3"/>
                <w:u w:val="single"/>
              </w:rPr>
              <w:fldChar w:fldCharType="separate"/>
            </w:r>
            <w:r w:rsidRPr="00914E87">
              <w:rPr>
                <w:rFonts w:ascii="Source Sans 3" w:hAnsi="Source Sans 3"/>
                <w:noProof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u w:val="single"/>
              </w:rPr>
              <w:t> </w:t>
            </w:r>
            <w:r w:rsidRPr="00914E87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914E87">
              <w:rPr>
                <w:rFonts w:ascii="Source Sans 3" w:hAnsi="Source Sans 3"/>
              </w:rPr>
              <w:t xml:space="preserve"> </w:t>
            </w:r>
          </w:p>
          <w:p w14:paraId="6E7121C5" w14:textId="054067F6" w:rsidR="00455E1E" w:rsidRPr="00914E87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914E87">
              <w:rPr>
                <w:rFonts w:ascii="Source Sans 3" w:hAnsi="Source Sans 3"/>
                <w:sz w:val="16"/>
              </w:rPr>
              <w:t>B</w:t>
            </w:r>
            <w:r w:rsidR="00DD29F5" w:rsidRPr="00914E87">
              <w:rPr>
                <w:rFonts w:ascii="Source Sans 3" w:hAnsi="Source Sans 3"/>
                <w:sz w:val="16"/>
              </w:rPr>
              <w:t>111</w:t>
            </w:r>
          </w:p>
        </w:tc>
      </w:tr>
      <w:tr w:rsidR="005C07E8" w:rsidRPr="00914E87" w14:paraId="125CB44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52B8A13" w14:textId="77777777" w:rsidR="005C07E8" w:rsidRPr="00914E87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Anwendungsbereich</w:t>
            </w:r>
          </w:p>
        </w:tc>
      </w:tr>
      <w:tr w:rsidR="00455E1E" w:rsidRPr="00914E87" w14:paraId="3470C166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097DA6B2" w14:textId="27BAC991" w:rsidR="00455E1E" w:rsidRPr="00914E87" w:rsidRDefault="00DD29F5" w:rsidP="002D3D96">
            <w:pPr>
              <w:pStyle w:val="berschrift1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Tätigkeiten mit Bügeleisen und an Bügeltischen</w:t>
            </w:r>
          </w:p>
        </w:tc>
      </w:tr>
      <w:tr w:rsidR="00C108A5" w:rsidRPr="00914E87" w14:paraId="086A290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4B82B83" w14:textId="0F6D87F7" w:rsidR="00C108A5" w:rsidRPr="00914E87" w:rsidRDefault="00DD29F5" w:rsidP="00995423">
            <w:pPr>
              <w:pStyle w:val="berschrift2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914E87" w14:paraId="10DA3176" w14:textId="77777777" w:rsidTr="00914E87">
        <w:trPr>
          <w:trHeight w:val="1095"/>
        </w:trPr>
        <w:tc>
          <w:tcPr>
            <w:tcW w:w="1204" w:type="dxa"/>
            <w:gridSpan w:val="2"/>
            <w:shd w:val="clear" w:color="auto" w:fill="FFFFFF"/>
          </w:tcPr>
          <w:p w14:paraId="6BB54669" w14:textId="56DFBBFC" w:rsidR="005C07E8" w:rsidRPr="00914E87" w:rsidRDefault="00DD29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</w:rPr>
              <w:drawing>
                <wp:inline distT="0" distB="0" distL="0" distR="0" wp14:anchorId="29B33B70" wp14:editId="2C2A21F0">
                  <wp:extent cx="612000" cy="536234"/>
                  <wp:effectExtent l="0" t="0" r="0" b="0"/>
                  <wp:docPr id="1" name="Grafik 1" descr="O:\HV_RD_TOE\Töller\Sicherheitszeichen\Sicherheitszeichen von RBB erstellt\000_BMP_RGB_72dpi\w017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TOE\Töller\Sicherheitszeichen\Sicherheitszeichen von RBB erstellt\000_BMP_RGB_72dpi\w017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6CF0A09" w14:textId="77777777" w:rsidR="00DD29F5" w:rsidRPr="00914E87" w:rsidRDefault="00DD29F5" w:rsidP="00DD29F5">
            <w:pPr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 xml:space="preserve">Verbrennungen durch Berühren heißer Oberflächen </w:t>
            </w:r>
            <w:r w:rsidRPr="00914E87">
              <w:rPr>
                <w:rFonts w:ascii="Source Sans 3" w:hAnsi="Source Sans 3"/>
              </w:rPr>
              <w:br/>
              <w:t>und ggf. heißen Bügelguts, Verbrühungen infolge Dampfs;</w:t>
            </w:r>
          </w:p>
          <w:p w14:paraId="245B2BEC" w14:textId="5FC0EC09" w:rsidR="00A358A6" w:rsidRPr="00914E87" w:rsidRDefault="00DD29F5" w:rsidP="00DD29F5">
            <w:pPr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Brandgefährdung, elektrische Gefährdung</w:t>
            </w:r>
          </w:p>
        </w:tc>
        <w:tc>
          <w:tcPr>
            <w:tcW w:w="1275" w:type="dxa"/>
            <w:shd w:val="clear" w:color="auto" w:fill="auto"/>
          </w:tcPr>
          <w:p w14:paraId="58B0C749" w14:textId="72FECFD2" w:rsidR="005C07E8" w:rsidRPr="00914E87" w:rsidRDefault="00DD29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</w:rPr>
              <w:drawing>
                <wp:inline distT="0" distB="0" distL="0" distR="0" wp14:anchorId="080D100D" wp14:editId="6F94DB50">
                  <wp:extent cx="612000" cy="536234"/>
                  <wp:effectExtent l="0" t="0" r="0" b="0"/>
                  <wp:docPr id="2" name="Grafik 2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914E87" w14:paraId="579D5B1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1DA82B99" w14:textId="77777777" w:rsidR="00455E1E" w:rsidRPr="00914E87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914E87" w14:paraId="36AB5827" w14:textId="77777777" w:rsidTr="00914E87">
        <w:trPr>
          <w:trHeight w:val="2368"/>
        </w:trPr>
        <w:tc>
          <w:tcPr>
            <w:tcW w:w="1191" w:type="dxa"/>
          </w:tcPr>
          <w:p w14:paraId="1689ADF5" w14:textId="77777777" w:rsidR="002C1E9B" w:rsidRPr="00914E87" w:rsidRDefault="00DD29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</w:rPr>
              <w:drawing>
                <wp:inline distT="0" distB="0" distL="0" distR="0" wp14:anchorId="184AB300" wp14:editId="19F11043">
                  <wp:extent cx="612000" cy="612000"/>
                  <wp:effectExtent l="0" t="0" r="0" b="0"/>
                  <wp:docPr id="3" name="Grafik 3" descr="O:\HV_RD_TOE\Töller\Sicherheitszeichen\Sicherheitszeichen von RBB erstellt\000_BMP_RGB_72dpi\p010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TOE\Töller\Sicherheitszeichen\Sicherheitszeichen von RBB erstellt\000_BMP_RGB_72dpi\p010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D026F" w14:textId="70646D11" w:rsidR="00DD29F5" w:rsidRPr="00914E87" w:rsidRDefault="00DD29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</w:rPr>
              <w:drawing>
                <wp:inline distT="0" distB="0" distL="0" distR="0" wp14:anchorId="3AE351F1" wp14:editId="7A838C8F">
                  <wp:extent cx="612000" cy="612000"/>
                  <wp:effectExtent l="0" t="0" r="0" b="0"/>
                  <wp:docPr id="4" name="Grafik 4" descr="O:\HV_RD_TOE\Töller\Sicherheitszeichen\Sicherheitszeichen von RBB erstellt\000_BMP_RGB_72dpi\d-p006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TOE\Töller\Sicherheitszeichen\Sicherheitszeichen von RBB erstellt\000_BMP_RGB_72dpi\d-p006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0D586299" w14:textId="6DA77CD9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 xml:space="preserve">Elektrische Anschlussleitung des Bügeleisens vor Arbeitsbeginn auf Sicht prüfen, </w:t>
            </w:r>
            <w:r w:rsidR="00DD29F5" w:rsidRPr="00914E87">
              <w:br/>
              <w:t>nicht mit der heißen Bügelsohle beschädigen</w:t>
            </w:r>
          </w:p>
          <w:p w14:paraId="12CB446E" w14:textId="4D6D6FC4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 xml:space="preserve">Dampfanschlussleitung des Bügeleisens auf Sicht prüfen </w:t>
            </w:r>
          </w:p>
          <w:p w14:paraId="1B0CDE58" w14:textId="7A65916F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An Bügeltischen die Sicherungen am Abschlämm-Schlauch zuvor prüfen</w:t>
            </w:r>
            <w:r w:rsidR="00DD29F5" w:rsidRPr="00914E87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57BA9A27" w14:textId="25894A5C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 xml:space="preserve">Das Bügeleisen nur am vorgegebenen Platz abstellen; </w:t>
            </w:r>
            <w:r w:rsidR="00DD29F5" w:rsidRPr="00914E87">
              <w:br/>
              <w:t xml:space="preserve">Bügeleisen nicht auf brennbare Flächen stellen, Bügeleisen nicht abdecken </w:t>
            </w:r>
          </w:p>
          <w:p w14:paraId="2CB8AF3F" w14:textId="1EF668CA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 xml:space="preserve">Während des Bügelns auf umstehende Personen achten – </w:t>
            </w:r>
            <w:r w:rsidR="00DD29F5" w:rsidRPr="00914E87">
              <w:br/>
              <w:t>diese Personen auf Abstand halten</w:t>
            </w:r>
          </w:p>
          <w:p w14:paraId="50133E2E" w14:textId="6E1EDE27" w:rsidR="002C1E9B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Nach dem Bügeln das Bügeleisen bzw. den Bügeltisch ausschalten</w:t>
            </w:r>
          </w:p>
        </w:tc>
        <w:tc>
          <w:tcPr>
            <w:tcW w:w="1275" w:type="dxa"/>
          </w:tcPr>
          <w:p w14:paraId="0D454D18" w14:textId="77777777" w:rsidR="002C1E9B" w:rsidRPr="00914E87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914E87" w14:paraId="4A48717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661A01D" w14:textId="77777777" w:rsidR="00455E1E" w:rsidRPr="00914E87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914E87" w14:paraId="07C7DBA1" w14:textId="77777777" w:rsidTr="00914E87">
        <w:trPr>
          <w:trHeight w:val="1176"/>
        </w:trPr>
        <w:tc>
          <w:tcPr>
            <w:tcW w:w="1191" w:type="dxa"/>
          </w:tcPr>
          <w:p w14:paraId="5835E8E0" w14:textId="681B387F" w:rsidR="00455E1E" w:rsidRPr="00914E87" w:rsidRDefault="00DD29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noProof/>
              </w:rPr>
              <w:drawing>
                <wp:inline distT="0" distB="0" distL="0" distR="0" wp14:anchorId="43D62931" wp14:editId="600C6800">
                  <wp:extent cx="612000" cy="612000"/>
                  <wp:effectExtent l="0" t="0" r="0" b="0"/>
                  <wp:docPr id="5" name="Grafik 5" descr="O:\HV_RD_TOE\Töller\Sicherheitszeichen\Sicherheitszeichen von RBB erstellt\000_BMP_RGB_72dpi\m02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m02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D1FDCF7" w14:textId="313D7707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Bügeleisen und Bügeltisch ausschalten</w:t>
            </w:r>
          </w:p>
          <w:p w14:paraId="2733C2E0" w14:textId="1E0C20EF" w:rsidR="00455E1E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Aufgetretene Mängel und Funktionsstörungen sofort melden</w:t>
            </w:r>
          </w:p>
        </w:tc>
      </w:tr>
      <w:tr w:rsidR="00455E1E" w:rsidRPr="00914E87" w14:paraId="79D52E0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9415135" w14:textId="77777777" w:rsidR="00455E1E" w:rsidRPr="00914E87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914E87" w14:paraId="132DC834" w14:textId="77777777" w:rsidTr="00DD29F5">
        <w:trPr>
          <w:trHeight w:val="2103"/>
        </w:trPr>
        <w:tc>
          <w:tcPr>
            <w:tcW w:w="1191" w:type="dxa"/>
          </w:tcPr>
          <w:p w14:paraId="025493B9" w14:textId="77777777" w:rsidR="00455E1E" w:rsidRPr="00914E87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914E87">
              <w:rPr>
                <w:rFonts w:ascii="Source Sans 3" w:hAnsi="Source Sans 3"/>
                <w:noProof/>
              </w:rPr>
              <w:drawing>
                <wp:inline distT="0" distB="0" distL="0" distR="0" wp14:anchorId="0C1CF7A6" wp14:editId="4E555200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01B3E25F" w14:textId="77777777" w:rsidR="004F05ED" w:rsidRPr="00914E87" w:rsidRDefault="004F05ED" w:rsidP="004F05ED">
            <w:pPr>
              <w:rPr>
                <w:rFonts w:ascii="Source Sans 3" w:hAnsi="Source Sans 3"/>
              </w:rPr>
            </w:pPr>
            <w:r w:rsidRPr="00914E87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914E87">
              <w:rPr>
                <w:rFonts w:ascii="Source Sans 3" w:hAnsi="Source Sans 3" w:cs="Arial"/>
                <w:b/>
                <w:bCs/>
              </w:rPr>
              <w:t>(-</w:t>
            </w:r>
            <w:r w:rsidRPr="00914E87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914E87">
              <w:rPr>
                <w:rFonts w:ascii="Source Sans 3" w:hAnsi="Source Sans 3" w:cs="Arial"/>
                <w:b/>
                <w:bCs/>
              </w:rPr>
              <w:t>)</w:t>
            </w:r>
            <w:r w:rsidRPr="00914E87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538E3646" w14:textId="52583F0C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Bügeleisen und Bügeltisch ausschalten</w:t>
            </w:r>
          </w:p>
          <w:p w14:paraId="11C50109" w14:textId="1E77A17A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Ersthelfende Person verständigen</w:t>
            </w:r>
          </w:p>
          <w:p w14:paraId="4DC5756F" w14:textId="6E7A914C" w:rsidR="00DD29F5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Brand- bzw. Brühverletzungen mit sauberem kaltem Wasser kühlen bzw. spülen</w:t>
            </w:r>
          </w:p>
          <w:p w14:paraId="6D0018E6" w14:textId="6F24F17D" w:rsidR="002D4FA2" w:rsidRPr="00914E87" w:rsidRDefault="00914E87" w:rsidP="00914E87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D29F5" w:rsidRPr="00914E87">
              <w:t>Erste Hilfe leisten, Rettung einleiten</w:t>
            </w:r>
          </w:p>
          <w:p w14:paraId="37C81DD8" w14:textId="77777777" w:rsidR="00455E1E" w:rsidRPr="00914E87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914E87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914E87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14E8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914E87" w14:paraId="12B7B4D8" w14:textId="77777777" w:rsidTr="007A7809">
        <w:tc>
          <w:tcPr>
            <w:tcW w:w="10206" w:type="dxa"/>
            <w:gridSpan w:val="6"/>
            <w:shd w:val="clear" w:color="auto" w:fill="084267"/>
          </w:tcPr>
          <w:p w14:paraId="5E663979" w14:textId="08CB4329" w:rsidR="00455E1E" w:rsidRPr="00914E87" w:rsidRDefault="00DD29F5" w:rsidP="00995423">
            <w:pPr>
              <w:pStyle w:val="berschrift2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</w:rPr>
              <w:t>Instandhaltung</w:t>
            </w:r>
          </w:p>
        </w:tc>
      </w:tr>
      <w:tr w:rsidR="00DD29F5" w:rsidRPr="00914E87" w14:paraId="301FFA89" w14:textId="77777777" w:rsidTr="00DD29F5">
        <w:trPr>
          <w:trHeight w:val="2539"/>
        </w:trPr>
        <w:tc>
          <w:tcPr>
            <w:tcW w:w="10206" w:type="dxa"/>
            <w:gridSpan w:val="6"/>
          </w:tcPr>
          <w:p w14:paraId="380438D3" w14:textId="77777777" w:rsidR="00DD29F5" w:rsidRPr="00914E87" w:rsidRDefault="00DD29F5" w:rsidP="00DD29F5">
            <w:pPr>
              <w:ind w:left="227"/>
              <w:rPr>
                <w:rFonts w:ascii="Source Sans 3" w:hAnsi="Source Sans 3" w:cs="Arial"/>
                <w:color w:val="000000"/>
                <w:sz w:val="6"/>
                <w:szCs w:val="6"/>
              </w:rPr>
            </w:pPr>
            <w:bookmarkStart w:id="3" w:name="Temp"/>
            <w:bookmarkEnd w:id="3"/>
            <w:r w:rsidRPr="00914E87">
              <w:rPr>
                <w:rFonts w:ascii="Source Sans 3" w:hAnsi="Source Sans 3"/>
              </w:rPr>
              <w:t xml:space="preserve">Instandhaltungsarbeiten nur durch </w:t>
            </w:r>
            <w:r w:rsidRPr="00914E87">
              <w:rPr>
                <w:rFonts w:ascii="Source Sans 3" w:hAnsi="Source Sans 3"/>
                <w:b/>
              </w:rPr>
              <w:t>Fachpersonal</w:t>
            </w:r>
            <w:r w:rsidRPr="00914E87">
              <w:rPr>
                <w:rFonts w:ascii="Source Sans 3" w:hAnsi="Source Sans 3"/>
              </w:rPr>
              <w:t xml:space="preserve">. </w:t>
            </w:r>
            <w:r w:rsidRPr="00914E87">
              <w:rPr>
                <w:rFonts w:ascii="Source Sans 3" w:hAnsi="Source Sans 3"/>
              </w:rPr>
              <w:br/>
            </w:r>
          </w:p>
          <w:p w14:paraId="1504D24B" w14:textId="47628F98" w:rsidR="00DD29F5" w:rsidRPr="00914E87" w:rsidRDefault="00DD29F5" w:rsidP="00DD29F5">
            <w:pPr>
              <w:ind w:left="227"/>
              <w:rPr>
                <w:rFonts w:ascii="Source Sans 3" w:hAnsi="Source Sans 3"/>
                <w:b/>
                <w:color w:val="000000"/>
              </w:rPr>
            </w:pPr>
            <w:r w:rsidRPr="00914E87">
              <w:rPr>
                <w:rFonts w:ascii="Source Sans 3" w:hAnsi="Source Sans 3" w:cs="Arial"/>
                <w:color w:val="000000"/>
                <w:szCs w:val="22"/>
              </w:rPr>
              <w:t xml:space="preserve">Für das Abschlämmen in </w:t>
            </w:r>
            <w:r w:rsidRPr="00914E87">
              <w:rPr>
                <w:rFonts w:ascii="Source Sans 3" w:hAnsi="Source Sans 3" w:cs="Arial"/>
                <w:color w:val="000000"/>
                <w:szCs w:val="22"/>
                <w:u w:val="single"/>
              </w:rPr>
              <w:t>mobile</w:t>
            </w:r>
            <w:r w:rsidRPr="00914E87">
              <w:rPr>
                <w:rFonts w:ascii="Source Sans 3" w:hAnsi="Source Sans 3" w:cs="Arial"/>
                <w:color w:val="000000"/>
                <w:szCs w:val="22"/>
              </w:rPr>
              <w:t xml:space="preserve"> Kanister, muss das Schlauchende immer genügend tief in das </w:t>
            </w:r>
            <w:r w:rsidRPr="00914E87">
              <w:rPr>
                <w:rFonts w:ascii="Source Sans 3" w:hAnsi="Source Sans 3" w:cs="Arial"/>
                <w:color w:val="000000"/>
                <w:szCs w:val="22"/>
              </w:rPr>
              <w:br/>
              <w:t xml:space="preserve">Kondensatwasser eingetaucht bleiben (Füllhöhen-Strich), der Schlauch darf sich nicht herausziehen lassen! </w:t>
            </w:r>
            <w:r w:rsidR="00914E87">
              <w:rPr>
                <w:rFonts w:ascii="Source Sans 3" w:hAnsi="Source Sans 3" w:cs="Arial"/>
                <w:color w:val="000000"/>
                <w:szCs w:val="22"/>
              </w:rPr>
              <w:br/>
            </w:r>
            <w:r w:rsidRPr="00914E87">
              <w:rPr>
                <w:rFonts w:ascii="Source Sans 3" w:hAnsi="Source Sans 3"/>
                <w:color w:val="000000"/>
              </w:rPr>
              <w:t xml:space="preserve">Deshalb auf </w:t>
            </w:r>
            <w:r w:rsidRPr="00914E87">
              <w:rPr>
                <w:rFonts w:ascii="Source Sans 3" w:hAnsi="Source Sans 3"/>
                <w:b/>
                <w:color w:val="000000"/>
              </w:rPr>
              <w:t>festen Sitz</w:t>
            </w:r>
            <w:r w:rsidRPr="00914E87">
              <w:rPr>
                <w:rFonts w:ascii="Source Sans 3" w:hAnsi="Source Sans 3"/>
                <w:color w:val="000000"/>
              </w:rPr>
              <w:t xml:space="preserve"> der Sicherungen am Abschlämmschlauch achten -</w:t>
            </w:r>
            <w:r w:rsidRPr="00914E87">
              <w:rPr>
                <w:rFonts w:ascii="Source Sans 3" w:hAnsi="Source Sans 3"/>
                <w:color w:val="000000"/>
              </w:rPr>
              <w:br/>
            </w:r>
            <w:r w:rsidRPr="00914E87">
              <w:rPr>
                <w:rFonts w:ascii="Source Sans 3" w:hAnsi="Source Sans 3"/>
                <w:b/>
                <w:color w:val="000000"/>
              </w:rPr>
              <w:t>Schlauchklemmen innen wie außen und Kanister-Schraubdeckel prüfen.</w:t>
            </w:r>
          </w:p>
          <w:p w14:paraId="4CA34F24" w14:textId="74C0E034" w:rsidR="00DD29F5" w:rsidRPr="00914E87" w:rsidRDefault="00DD29F5" w:rsidP="00DD29F5">
            <w:pPr>
              <w:ind w:left="227"/>
              <w:rPr>
                <w:rFonts w:ascii="Source Sans 3" w:hAnsi="Source Sans 3"/>
              </w:rPr>
            </w:pPr>
            <w:r w:rsidRPr="00914E87">
              <w:rPr>
                <w:rFonts w:ascii="Source Sans 3" w:hAnsi="Source Sans 3"/>
                <w:color w:val="000000"/>
              </w:rPr>
              <w:t>Oben am Kanister sind genügend viele und große Löcher nach Hersteller-Angabe des Kleindampf-</w:t>
            </w:r>
            <w:r w:rsidRPr="00914E87">
              <w:rPr>
                <w:rFonts w:ascii="Source Sans 3" w:hAnsi="Source Sans 3"/>
                <w:color w:val="000000"/>
              </w:rPr>
              <w:br/>
              <w:t>Erzeugers (KDE) notwendig!</w:t>
            </w:r>
          </w:p>
        </w:tc>
      </w:tr>
    </w:tbl>
    <w:p w14:paraId="55DB272B" w14:textId="77777777" w:rsidR="00455E1E" w:rsidRPr="00914E87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914E87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BBD131A-0BA5-4B21-A3DB-E9639BBF0E5D}"/>
    <w:embedBold r:id="rId2" w:fontKey="{DE63182C-1CCD-489F-AE44-56F432B92EC5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F5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14E87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44964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D29F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4D935"/>
  <w15:chartTrackingRefBased/>
  <w15:docId w15:val="{91ADC3CC-0EF0-4AA5-A039-89E37086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914E87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DD29F5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  <w:style w:type="paragraph" w:customStyle="1" w:styleId="Aufzhlung">
    <w:name w:val="Aufzählung"/>
    <w:basedOn w:val="Standard"/>
    <w:rsid w:val="00DD29F5"/>
    <w:pPr>
      <w:tabs>
        <w:tab w:val="num" w:pos="1080"/>
      </w:tabs>
      <w:spacing w:line="240" w:lineRule="auto"/>
      <w:ind w:left="1380" w:hanging="3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306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2025-08-27T14:44:00Z</dcterms:created>
  <dcterms:modified xsi:type="dcterms:W3CDTF">2026-01-07T09:34:00Z</dcterms:modified>
</cp:coreProperties>
</file>